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E74" w:rsidRPr="00270C32" w:rsidRDefault="00C60E74" w:rsidP="00CA00C9">
      <w:pPr>
        <w:pStyle w:val="Ttulo"/>
        <w:rPr>
          <w:rFonts w:ascii="ZapfHumnst BT" w:hAnsi="ZapfHumnst BT"/>
          <w:b w:val="0"/>
          <w:noProof/>
          <w:szCs w:val="24"/>
          <w:lang w:val="es-ES"/>
        </w:rPr>
      </w:pPr>
      <w:r w:rsidRPr="00270C32">
        <w:rPr>
          <w:rFonts w:ascii="ZapfHumnst BT" w:hAnsi="ZapfHumnst BT"/>
          <w:b w:val="0"/>
          <w:noProof/>
          <w:szCs w:val="24"/>
          <w:lang w:val="es-ES"/>
        </w:rPr>
        <w:t xml:space="preserve">ACTA DE LA SESIÓN </w:t>
      </w:r>
      <w:r w:rsidR="00365867" w:rsidRPr="00270C32">
        <w:rPr>
          <w:rFonts w:ascii="ZapfHumnst BT" w:hAnsi="ZapfHumnst BT"/>
          <w:b w:val="0"/>
          <w:noProof/>
          <w:szCs w:val="24"/>
          <w:lang w:val="es-ES"/>
        </w:rPr>
        <w:t>EXTRA</w:t>
      </w:r>
      <w:r w:rsidRPr="00270C32">
        <w:rPr>
          <w:rFonts w:ascii="ZapfHumnst BT" w:hAnsi="ZapfHumnst BT"/>
          <w:b w:val="0"/>
          <w:noProof/>
          <w:szCs w:val="24"/>
          <w:lang w:val="es-ES"/>
        </w:rPr>
        <w:t xml:space="preserve">ORDINARIA DEL CONSEJO DE GOBIERNO  DE LA UNIVERSIDAD DE ALMERÍA DE </w:t>
      </w:r>
      <w:r w:rsidR="00D007D5">
        <w:rPr>
          <w:rFonts w:ascii="ZapfHumnst BT" w:hAnsi="ZapfHumnst BT"/>
          <w:b w:val="0"/>
          <w:noProof/>
          <w:szCs w:val="24"/>
          <w:lang w:val="es-ES"/>
        </w:rPr>
        <w:t>27</w:t>
      </w:r>
      <w:r w:rsidRPr="00270C32">
        <w:rPr>
          <w:rFonts w:ascii="ZapfHumnst BT" w:hAnsi="ZapfHumnst BT"/>
          <w:b w:val="0"/>
          <w:noProof/>
          <w:szCs w:val="24"/>
          <w:lang w:val="es-ES"/>
        </w:rPr>
        <w:t xml:space="preserve"> DE </w:t>
      </w:r>
      <w:r w:rsidR="00365867" w:rsidRPr="00270C32">
        <w:rPr>
          <w:rFonts w:ascii="ZapfHumnst BT" w:hAnsi="ZapfHumnst BT"/>
          <w:b w:val="0"/>
          <w:noProof/>
          <w:szCs w:val="24"/>
          <w:lang w:val="es-ES"/>
        </w:rPr>
        <w:t>JU</w:t>
      </w:r>
      <w:r w:rsidR="00DD000B">
        <w:rPr>
          <w:rFonts w:ascii="ZapfHumnst BT" w:hAnsi="ZapfHumnst BT"/>
          <w:b w:val="0"/>
          <w:noProof/>
          <w:szCs w:val="24"/>
          <w:lang w:val="es-ES"/>
        </w:rPr>
        <w:t>L</w:t>
      </w:r>
      <w:r w:rsidR="00365867" w:rsidRPr="00270C32">
        <w:rPr>
          <w:rFonts w:ascii="ZapfHumnst BT" w:hAnsi="ZapfHumnst BT"/>
          <w:b w:val="0"/>
          <w:noProof/>
          <w:szCs w:val="24"/>
          <w:lang w:val="es-ES"/>
        </w:rPr>
        <w:t>IO</w:t>
      </w:r>
      <w:r w:rsidR="0041564D" w:rsidRPr="00270C32">
        <w:rPr>
          <w:rFonts w:ascii="ZapfHumnst BT" w:hAnsi="ZapfHumnst BT"/>
          <w:b w:val="0"/>
          <w:noProof/>
          <w:szCs w:val="24"/>
          <w:lang w:val="es-ES"/>
        </w:rPr>
        <w:t xml:space="preserve"> DE 2012</w:t>
      </w:r>
    </w:p>
    <w:p w:rsidR="00C60E74" w:rsidRPr="00270C32" w:rsidRDefault="00C60E74" w:rsidP="00D37030">
      <w:pPr>
        <w:pStyle w:val="Ttulo"/>
        <w:jc w:val="both"/>
        <w:rPr>
          <w:rFonts w:ascii="ZapfHumnst BT" w:hAnsi="ZapfHumnst BT"/>
          <w:b w:val="0"/>
          <w:noProof/>
          <w:szCs w:val="24"/>
          <w:lang w:val="es-ES"/>
        </w:rPr>
      </w:pPr>
    </w:p>
    <w:p w:rsidR="00C60E74" w:rsidRPr="00270C32" w:rsidRDefault="00C60E74" w:rsidP="00D37030">
      <w:pPr>
        <w:pStyle w:val="Ttulo3"/>
        <w:ind w:firstLine="709"/>
        <w:rPr>
          <w:rFonts w:ascii="ZapfHumnst BT" w:hAnsi="ZapfHumnst BT"/>
          <w:b/>
          <w:bCs/>
          <w:noProof/>
          <w:u w:val="none"/>
        </w:rPr>
      </w:pPr>
      <w:r w:rsidRPr="00270C32">
        <w:rPr>
          <w:rFonts w:ascii="ZapfHumnst BT" w:hAnsi="ZapfHumnst BT"/>
          <w:b/>
          <w:bCs/>
          <w:noProof/>
          <w:u w:val="none"/>
        </w:rPr>
        <w:t>En la Sala de Reuniones del Rectorado, siendo las 1</w:t>
      </w:r>
      <w:r w:rsidR="00DD000B">
        <w:rPr>
          <w:rFonts w:ascii="ZapfHumnst BT" w:hAnsi="ZapfHumnst BT"/>
          <w:b/>
          <w:bCs/>
          <w:noProof/>
          <w:u w:val="none"/>
        </w:rPr>
        <w:t>0</w:t>
      </w:r>
      <w:r w:rsidRPr="00270C32">
        <w:rPr>
          <w:rFonts w:ascii="ZapfHumnst BT" w:hAnsi="ZapfHumnst BT"/>
          <w:b/>
          <w:bCs/>
          <w:noProof/>
          <w:u w:val="none"/>
        </w:rPr>
        <w:t>:</w:t>
      </w:r>
      <w:r w:rsidR="00D007D5">
        <w:rPr>
          <w:rFonts w:ascii="ZapfHumnst BT" w:hAnsi="ZapfHumnst BT"/>
          <w:b/>
          <w:bCs/>
          <w:noProof/>
          <w:u w:val="none"/>
        </w:rPr>
        <w:t>2</w:t>
      </w:r>
      <w:r w:rsidR="00D37030" w:rsidRPr="00270C32">
        <w:rPr>
          <w:rFonts w:ascii="ZapfHumnst BT" w:hAnsi="ZapfHumnst BT"/>
          <w:b/>
          <w:bCs/>
          <w:noProof/>
          <w:u w:val="none"/>
        </w:rPr>
        <w:t>0</w:t>
      </w:r>
      <w:r w:rsidR="003E41F2" w:rsidRPr="00270C32">
        <w:rPr>
          <w:rFonts w:ascii="ZapfHumnst BT" w:hAnsi="ZapfHumnst BT"/>
          <w:b/>
          <w:bCs/>
          <w:noProof/>
          <w:u w:val="none"/>
        </w:rPr>
        <w:fldChar w:fldCharType="begin">
          <w:ffData>
            <w:name w:val="Texto4"/>
            <w:enabled/>
            <w:calcOnExit w:val="0"/>
            <w:textInput/>
          </w:ffData>
        </w:fldChar>
      </w:r>
      <w:r w:rsidRPr="00270C32">
        <w:rPr>
          <w:rFonts w:ascii="ZapfHumnst BT" w:hAnsi="ZapfHumnst BT"/>
          <w:b/>
          <w:bCs/>
          <w:noProof/>
          <w:u w:val="none"/>
        </w:rPr>
        <w:instrText xml:space="preserve"> FORMTEXT </w:instrText>
      </w:r>
      <w:r w:rsidR="003E41F2">
        <w:rPr>
          <w:rFonts w:ascii="ZapfHumnst BT" w:hAnsi="ZapfHumnst BT"/>
          <w:b/>
          <w:bCs/>
          <w:noProof/>
          <w:u w:val="none"/>
        </w:rPr>
      </w:r>
      <w:r w:rsidR="003E41F2">
        <w:rPr>
          <w:rFonts w:ascii="ZapfHumnst BT" w:hAnsi="ZapfHumnst BT"/>
          <w:b/>
          <w:bCs/>
          <w:noProof/>
          <w:u w:val="none"/>
        </w:rPr>
        <w:fldChar w:fldCharType="separate"/>
      </w:r>
      <w:r w:rsidR="003E41F2" w:rsidRPr="00270C32">
        <w:rPr>
          <w:rFonts w:ascii="ZapfHumnst BT" w:hAnsi="ZapfHumnst BT"/>
          <w:b/>
          <w:bCs/>
          <w:noProof/>
          <w:u w:val="none"/>
        </w:rPr>
        <w:fldChar w:fldCharType="end"/>
      </w:r>
      <w:r w:rsidRPr="00270C32">
        <w:rPr>
          <w:rFonts w:ascii="ZapfHumnst BT" w:hAnsi="ZapfHumnst BT"/>
          <w:b/>
          <w:bCs/>
          <w:noProof/>
          <w:u w:val="none"/>
        </w:rPr>
        <w:t xml:space="preserve"> horas del día </w:t>
      </w:r>
      <w:r w:rsidR="00D007D5">
        <w:rPr>
          <w:rFonts w:ascii="ZapfHumnst BT" w:hAnsi="ZapfHumnst BT"/>
          <w:b/>
          <w:bCs/>
          <w:noProof/>
          <w:u w:val="none"/>
        </w:rPr>
        <w:t>27</w:t>
      </w:r>
      <w:r w:rsidRPr="00270C32">
        <w:rPr>
          <w:rFonts w:ascii="ZapfHumnst BT" w:hAnsi="ZapfHumnst BT"/>
          <w:b/>
          <w:bCs/>
          <w:noProof/>
          <w:u w:val="none"/>
        </w:rPr>
        <w:t xml:space="preserve"> de </w:t>
      </w:r>
      <w:r w:rsidR="00DD000B">
        <w:rPr>
          <w:rFonts w:ascii="ZapfHumnst BT" w:hAnsi="ZapfHumnst BT"/>
          <w:b/>
          <w:bCs/>
          <w:noProof/>
          <w:u w:val="none"/>
        </w:rPr>
        <w:t>jul</w:t>
      </w:r>
      <w:r w:rsidR="00365867" w:rsidRPr="00270C32">
        <w:rPr>
          <w:rFonts w:ascii="ZapfHumnst BT" w:hAnsi="ZapfHumnst BT"/>
          <w:b/>
          <w:bCs/>
          <w:noProof/>
          <w:u w:val="none"/>
        </w:rPr>
        <w:t>io</w:t>
      </w:r>
      <w:r w:rsidR="0041564D" w:rsidRPr="00270C32">
        <w:rPr>
          <w:rFonts w:ascii="ZapfHumnst BT" w:hAnsi="ZapfHumnst BT"/>
          <w:b/>
          <w:bCs/>
          <w:noProof/>
          <w:u w:val="none"/>
        </w:rPr>
        <w:t xml:space="preserve"> de 2012</w:t>
      </w:r>
      <w:r w:rsidRPr="00270C32">
        <w:rPr>
          <w:rFonts w:ascii="ZapfHumnst BT" w:hAnsi="ZapfHumnst BT"/>
          <w:b/>
          <w:bCs/>
          <w:noProof/>
          <w:u w:val="none"/>
        </w:rPr>
        <w:t>, convocada reglamentariamente y presidida por el Sr. Rector, D. Pedro R. Molina García, tiene lugar en convocatoria</w:t>
      </w:r>
      <w:r w:rsidR="00365867" w:rsidRPr="00270C32">
        <w:rPr>
          <w:rFonts w:ascii="ZapfHumnst BT" w:hAnsi="ZapfHumnst BT"/>
          <w:b/>
          <w:bCs/>
          <w:noProof/>
          <w:u w:val="none"/>
        </w:rPr>
        <w:t xml:space="preserve"> única</w:t>
      </w:r>
      <w:r w:rsidRPr="00270C32">
        <w:rPr>
          <w:rFonts w:ascii="ZapfHumnst BT" w:hAnsi="ZapfHumnst BT"/>
          <w:b/>
          <w:bCs/>
          <w:noProof/>
          <w:u w:val="none"/>
        </w:rPr>
        <w:t xml:space="preserve">, y con los asistentes que figuran en la hoja anexa, la sesión </w:t>
      </w:r>
      <w:r w:rsidR="00365867" w:rsidRPr="00270C32">
        <w:rPr>
          <w:rFonts w:ascii="ZapfHumnst BT" w:hAnsi="ZapfHumnst BT"/>
          <w:b/>
          <w:bCs/>
          <w:noProof/>
          <w:u w:val="none"/>
        </w:rPr>
        <w:t>extra</w:t>
      </w:r>
      <w:r w:rsidRPr="00270C32">
        <w:rPr>
          <w:rFonts w:ascii="ZapfHumnst BT" w:hAnsi="ZapfHumnst BT"/>
          <w:b/>
          <w:bCs/>
          <w:noProof/>
          <w:u w:val="none"/>
        </w:rPr>
        <w:t>ordinaria del Consejo de Gobierno de la Universidad de Almería, con arreglo al orden del día establecido:</w:t>
      </w:r>
    </w:p>
    <w:p w:rsidR="00C60E74" w:rsidRPr="00270C32" w:rsidRDefault="00C60E74" w:rsidP="00D37030">
      <w:pPr>
        <w:autoSpaceDE w:val="0"/>
        <w:autoSpaceDN w:val="0"/>
        <w:adjustRightInd w:val="0"/>
        <w:jc w:val="both"/>
        <w:rPr>
          <w:rFonts w:ascii="ZapfHumnst BT" w:hAnsi="ZapfHumnst BT" w:cs="ZapfHumnstBT"/>
        </w:rPr>
      </w:pPr>
    </w:p>
    <w:p w:rsidR="00C60E74" w:rsidRPr="00270C32" w:rsidRDefault="005C0A17" w:rsidP="00D37030">
      <w:pPr>
        <w:autoSpaceDE w:val="0"/>
        <w:autoSpaceDN w:val="0"/>
        <w:adjustRightInd w:val="0"/>
        <w:jc w:val="both"/>
        <w:rPr>
          <w:rFonts w:ascii="ZapfHumnst BT" w:hAnsi="ZapfHumnst BT" w:cs="ZapfHumnstBT"/>
        </w:rPr>
      </w:pPr>
      <w:r>
        <w:rPr>
          <w:rFonts w:ascii="ZapfHumnst BT" w:hAnsi="ZapfHumnst BT" w:cs="ZapfHumnstBT"/>
        </w:rPr>
        <w:t>Se anuncian los Sres. Decanos que no tienen derecho de voto</w:t>
      </w:r>
      <w:r w:rsidR="00BC6A7F">
        <w:rPr>
          <w:rFonts w:ascii="ZapfHumnst BT" w:hAnsi="ZapfHumnst BT" w:cs="ZapfHumnstBT"/>
        </w:rPr>
        <w:t>.</w:t>
      </w:r>
    </w:p>
    <w:p w:rsidR="00C60E74" w:rsidRPr="00270C32" w:rsidRDefault="00C60E74" w:rsidP="00D37030">
      <w:pPr>
        <w:autoSpaceDE w:val="0"/>
        <w:autoSpaceDN w:val="0"/>
        <w:adjustRightInd w:val="0"/>
        <w:jc w:val="both"/>
        <w:rPr>
          <w:rFonts w:ascii="ZapfHumnst BT" w:hAnsi="ZapfHumnst BT" w:cs="ZapfHumnstBT"/>
          <w:b/>
        </w:rPr>
      </w:pPr>
    </w:p>
    <w:p w:rsidR="00D37030" w:rsidRPr="00270C32" w:rsidRDefault="00D37030" w:rsidP="00340D96">
      <w:pPr>
        <w:pStyle w:val="Prrafodelista"/>
        <w:numPr>
          <w:ilvl w:val="0"/>
          <w:numId w:val="4"/>
        </w:numPr>
        <w:autoSpaceDE w:val="0"/>
        <w:autoSpaceDN w:val="0"/>
        <w:adjustRightInd w:val="0"/>
        <w:ind w:left="0" w:firstLine="0"/>
        <w:jc w:val="both"/>
        <w:rPr>
          <w:rFonts w:ascii="ZapfHumnst BT" w:hAnsi="ZapfHumnst BT" w:cs="ZapfHumnstBT"/>
          <w:b/>
        </w:rPr>
      </w:pPr>
      <w:r w:rsidRPr="00270C32">
        <w:rPr>
          <w:rFonts w:ascii="ZapfHumnst BT" w:hAnsi="ZapfHumnst BT" w:cs="ZapfHumnstBT"/>
          <w:b/>
        </w:rPr>
        <w:t>Informe del Sr. Rector.</w:t>
      </w:r>
    </w:p>
    <w:p w:rsidR="004806FB" w:rsidRPr="00270C32" w:rsidRDefault="004806FB" w:rsidP="00D37030">
      <w:pPr>
        <w:autoSpaceDE w:val="0"/>
        <w:autoSpaceDN w:val="0"/>
        <w:adjustRightInd w:val="0"/>
        <w:jc w:val="both"/>
        <w:rPr>
          <w:rFonts w:ascii="ZapfHumnst BT" w:hAnsi="ZapfHumnst BT" w:cs="ZapfHumnstBT"/>
        </w:rPr>
      </w:pPr>
    </w:p>
    <w:p w:rsidR="00E96515" w:rsidRDefault="00BC6A7F" w:rsidP="00D007D5">
      <w:pPr>
        <w:autoSpaceDE w:val="0"/>
        <w:autoSpaceDN w:val="0"/>
        <w:adjustRightInd w:val="0"/>
        <w:jc w:val="both"/>
        <w:rPr>
          <w:rFonts w:ascii="ZapfHumnst BT" w:hAnsi="ZapfHumnst BT" w:cs="ZapfHumnstBT"/>
        </w:rPr>
      </w:pPr>
      <w:r>
        <w:rPr>
          <w:rFonts w:ascii="ZapfHumnst BT" w:hAnsi="ZapfHumnst BT" w:cs="ZapfHumnstBT"/>
        </w:rPr>
        <w:t>El Sr. Rector, tras iniciar la sesión,</w:t>
      </w:r>
      <w:r w:rsidR="005C0A17">
        <w:rPr>
          <w:rFonts w:ascii="ZapfHumnst BT" w:hAnsi="ZapfHumnst BT" w:cs="ZapfHumnstBT"/>
        </w:rPr>
        <w:t xml:space="preserve"> </w:t>
      </w:r>
      <w:r w:rsidR="00D007D5">
        <w:rPr>
          <w:rFonts w:ascii="ZapfHumnst BT" w:hAnsi="ZapfHumnst BT" w:cs="ZapfHumnstBT"/>
        </w:rPr>
        <w:t xml:space="preserve">informa sobre la </w:t>
      </w:r>
      <w:r w:rsidR="00604DA1">
        <w:rPr>
          <w:rFonts w:ascii="ZapfHumnst BT" w:hAnsi="ZapfHumnst BT" w:cs="ZapfHumnstBT"/>
        </w:rPr>
        <w:t xml:space="preserve">notificación de la intención de </w:t>
      </w:r>
      <w:r w:rsidR="004C3AD6">
        <w:rPr>
          <w:rFonts w:ascii="ZapfHumnst BT" w:hAnsi="ZapfHumnst BT" w:cs="ZapfHumnstBT"/>
        </w:rPr>
        <w:t>recurrir por la vía contenciosa</w:t>
      </w:r>
      <w:r w:rsidR="00604DA1">
        <w:rPr>
          <w:rFonts w:ascii="ZapfHumnst BT" w:hAnsi="ZapfHumnst BT" w:cs="ZapfHumnstBT"/>
        </w:rPr>
        <w:t xml:space="preserve"> la convocatoria de plazas posteriores al 14 de abril de 2012. Ha habido encuentro con la CRUE para abordar la cuestión y también de los Rectores en Córdoba, donde se trató e</w:t>
      </w:r>
      <w:r w:rsidR="004C3AD6">
        <w:rPr>
          <w:rFonts w:ascii="ZapfHumnst BT" w:hAnsi="ZapfHumnst BT" w:cs="ZapfHumnstBT"/>
        </w:rPr>
        <w:t>ste</w:t>
      </w:r>
      <w:r w:rsidR="00604DA1">
        <w:rPr>
          <w:rFonts w:ascii="ZapfHumnst BT" w:hAnsi="ZapfHumnst BT" w:cs="ZapfHumnstBT"/>
        </w:rPr>
        <w:t xml:space="preserve"> tema y el de las prejubilaciones anticipadas. Da detalles de algunas decisiones tomadas. Sobre el primer asunto, no se va a dar respuesta y se esperará, en su caso, a que se interponga el recurso. Los interesados han sido informados del requerimiento de manera formal e </w:t>
      </w:r>
      <w:proofErr w:type="gramStart"/>
      <w:r w:rsidR="00604DA1">
        <w:rPr>
          <w:rFonts w:ascii="ZapfHumnst BT" w:hAnsi="ZapfHumnst BT" w:cs="ZapfHumnstBT"/>
        </w:rPr>
        <w:t>individualizada</w:t>
      </w:r>
      <w:proofErr w:type="gramEnd"/>
      <w:r w:rsidR="00604DA1">
        <w:rPr>
          <w:rFonts w:ascii="ZapfHumnst BT" w:hAnsi="ZapfHumnst BT" w:cs="ZapfHumnstBT"/>
        </w:rPr>
        <w:t xml:space="preserve"> para obtener su consentimiento a las actuaciones a llevar a cabo por el Sr. Rector. Para el segun</w:t>
      </w:r>
      <w:r w:rsidR="004C3AD6">
        <w:rPr>
          <w:rFonts w:ascii="ZapfHumnst BT" w:hAnsi="ZapfHumnst BT" w:cs="ZapfHumnstBT"/>
        </w:rPr>
        <w:t>do tema, se va a esperar a la pie</w:t>
      </w:r>
      <w:r w:rsidR="00604DA1">
        <w:rPr>
          <w:rFonts w:ascii="ZapfHumnst BT" w:hAnsi="ZapfHumnst BT" w:cs="ZapfHumnstBT"/>
        </w:rPr>
        <w:t>za separada</w:t>
      </w:r>
      <w:r w:rsidR="004C3AD6">
        <w:rPr>
          <w:rFonts w:ascii="ZapfHumnst BT" w:hAnsi="ZapfHumnst BT" w:cs="ZapfHumnstBT"/>
        </w:rPr>
        <w:t>.</w:t>
      </w:r>
      <w:r w:rsidR="00604DA1">
        <w:rPr>
          <w:rFonts w:ascii="ZapfHumnst BT" w:hAnsi="ZapfHumnst BT" w:cs="ZapfHumnstBT"/>
        </w:rPr>
        <w:t xml:space="preserve"> La </w:t>
      </w:r>
      <w:proofErr w:type="spellStart"/>
      <w:r w:rsidR="00604DA1">
        <w:rPr>
          <w:rFonts w:ascii="ZapfHumnst BT" w:hAnsi="ZapfHumnst BT" w:cs="ZapfHumnstBT"/>
        </w:rPr>
        <w:t>Ual</w:t>
      </w:r>
      <w:proofErr w:type="spellEnd"/>
      <w:r w:rsidR="00604DA1">
        <w:rPr>
          <w:rFonts w:ascii="ZapfHumnst BT" w:hAnsi="ZapfHumnst BT" w:cs="ZapfHumnstBT"/>
        </w:rPr>
        <w:t xml:space="preserve"> no paga mensualmente una bonificación. Es un premio cuyo pago se difiere mensualmente. Su fundamento fue que el ahorro obtenido sirviera para promocionar a personas jóvenes con el fin de renovar las plantillas.</w:t>
      </w:r>
    </w:p>
    <w:p w:rsidR="00604DA1" w:rsidRDefault="00604DA1" w:rsidP="00D007D5">
      <w:pPr>
        <w:autoSpaceDE w:val="0"/>
        <w:autoSpaceDN w:val="0"/>
        <w:adjustRightInd w:val="0"/>
        <w:jc w:val="both"/>
        <w:rPr>
          <w:rFonts w:ascii="ZapfHumnst BT" w:hAnsi="ZapfHumnst BT" w:cs="ZapfHumnstBT"/>
        </w:rPr>
      </w:pPr>
      <w:r>
        <w:rPr>
          <w:rFonts w:ascii="ZapfHumnst BT" w:hAnsi="ZapfHumnst BT" w:cs="ZapfHumnstBT"/>
        </w:rPr>
        <w:t xml:space="preserve">Culmina con la referencia al punto 19 con el que se pretende tener una estructura más reducida sin merma de la gestión y a menor coste. Vuelve a hacer hincapié en la transformación que para las facultades ha tenido el ARATIES. </w:t>
      </w:r>
      <w:r w:rsidR="00B93421">
        <w:rPr>
          <w:rFonts w:ascii="ZapfHumnst BT" w:hAnsi="ZapfHumnst BT" w:cs="ZapfHumnstBT"/>
        </w:rPr>
        <w:t>Es consciente de que los cambios producen malestar y especialmente en la reorganización de los Centros. Comprende las propuestas alternativas. Son legítimas. Lamenta no haber tenido disponibilidad para responder personalmente a todos y cada uno y pide disculpas en lo que haya podido molestar a los Sres. Decanos y Directores.</w:t>
      </w:r>
    </w:p>
    <w:p w:rsidR="00B93421" w:rsidRDefault="00B93421" w:rsidP="00D007D5">
      <w:pPr>
        <w:autoSpaceDE w:val="0"/>
        <w:autoSpaceDN w:val="0"/>
        <w:adjustRightInd w:val="0"/>
        <w:jc w:val="both"/>
        <w:rPr>
          <w:rFonts w:ascii="ZapfHumnst BT" w:hAnsi="ZapfHumnst BT" w:cs="ZapfHumnstBT"/>
        </w:rPr>
      </w:pPr>
      <w:r>
        <w:rPr>
          <w:rFonts w:ascii="ZapfHumnst BT" w:hAnsi="ZapfHumnst BT" w:cs="ZapfHumnstBT"/>
        </w:rPr>
        <w:t>Sigue informando que la propuesta inicial de reorganización de Centros no pudo salir adelante por circunstancias sobrevenidas: impugnación de la convocatoria del Consejo de Gobierno a</w:t>
      </w:r>
      <w:r w:rsidR="004C3AD6">
        <w:rPr>
          <w:rFonts w:ascii="ZapfHumnst BT" w:hAnsi="ZapfHumnst BT" w:cs="ZapfHumnstBT"/>
        </w:rPr>
        <w:t>nterior y posterior acuerdo de dos</w:t>
      </w:r>
      <w:r>
        <w:rPr>
          <w:rFonts w:ascii="ZapfHumnst BT" w:hAnsi="ZapfHumnst BT" w:cs="ZapfHumnstBT"/>
        </w:rPr>
        <w:t xml:space="preserve"> Centros que modificaba el resultado inicial que, según le consta, hubiera sido preferido por otros. Una vez se apruebe esta reorganización por la comunidad autónoma, estaremos abiertos a nuevas fórmulas de cohabitación entre los diferentes Centros.</w:t>
      </w:r>
    </w:p>
    <w:p w:rsidR="00B93421" w:rsidRDefault="00B93421" w:rsidP="00D007D5">
      <w:pPr>
        <w:autoSpaceDE w:val="0"/>
        <w:autoSpaceDN w:val="0"/>
        <w:adjustRightInd w:val="0"/>
        <w:jc w:val="both"/>
        <w:rPr>
          <w:rFonts w:ascii="ZapfHumnst BT" w:hAnsi="ZapfHumnst BT" w:cs="ZapfHumnstBT"/>
        </w:rPr>
      </w:pPr>
      <w:r>
        <w:rPr>
          <w:rFonts w:ascii="ZapfHumnst BT" w:hAnsi="ZapfHumnst BT" w:cs="ZapfHumnstBT"/>
        </w:rPr>
        <w:t>Para los Departamentos en funciones, se esperará a una resolución del Rector a inicios de curso. Los Centros se mantienen hasta la publicación en BOJA, con posterioridad también se dictará resolución por el Rector.</w:t>
      </w:r>
    </w:p>
    <w:p w:rsidR="00B93421" w:rsidRDefault="00B93421" w:rsidP="00D007D5">
      <w:pPr>
        <w:autoSpaceDE w:val="0"/>
        <w:autoSpaceDN w:val="0"/>
        <w:adjustRightInd w:val="0"/>
        <w:jc w:val="both"/>
        <w:rPr>
          <w:rFonts w:ascii="ZapfHumnst BT" w:hAnsi="ZapfHumnst BT" w:cs="ZapfHumnstBT"/>
        </w:rPr>
      </w:pPr>
      <w:r>
        <w:rPr>
          <w:rFonts w:ascii="ZapfHumnst BT" w:hAnsi="ZapfHumnst BT" w:cs="ZapfHumnstBT"/>
        </w:rPr>
        <w:lastRenderedPageBreak/>
        <w:t>Reitera su agradecimiento a la colaboración</w:t>
      </w:r>
      <w:r w:rsidR="00772362">
        <w:rPr>
          <w:rFonts w:ascii="ZapfHumnst BT" w:hAnsi="ZapfHumnst BT" w:cs="ZapfHumnstBT"/>
        </w:rPr>
        <w:t xml:space="preserve"> de todos los Sres. Directores de Departamento y de Centro pues el proceso ha sido muy complejo. Entiende las críticas.</w:t>
      </w:r>
    </w:p>
    <w:p w:rsidR="00772362" w:rsidRDefault="00772362" w:rsidP="00D007D5">
      <w:pPr>
        <w:autoSpaceDE w:val="0"/>
        <w:autoSpaceDN w:val="0"/>
        <w:adjustRightInd w:val="0"/>
        <w:jc w:val="both"/>
        <w:rPr>
          <w:rFonts w:ascii="ZapfHumnst BT" w:hAnsi="ZapfHumnst BT" w:cs="ZapfHumnstBT"/>
        </w:rPr>
      </w:pPr>
      <w:r>
        <w:rPr>
          <w:rFonts w:ascii="ZapfHumnst BT" w:hAnsi="ZapfHumnst BT" w:cs="ZapfHumnstBT"/>
        </w:rPr>
        <w:t>Dada la coyuntura económica</w:t>
      </w:r>
      <w:r w:rsidR="004C3AD6">
        <w:rPr>
          <w:rFonts w:ascii="ZapfHumnst BT" w:hAnsi="ZapfHumnst BT" w:cs="ZapfHumnstBT"/>
        </w:rPr>
        <w:t>,</w:t>
      </w:r>
      <w:r>
        <w:rPr>
          <w:rFonts w:ascii="ZapfHumnst BT" w:hAnsi="ZapfHumnst BT" w:cs="ZapfHumnstBT"/>
        </w:rPr>
        <w:t xml:space="preserve"> cree que lo hech</w:t>
      </w:r>
      <w:r w:rsidR="004C3AD6">
        <w:rPr>
          <w:rFonts w:ascii="ZapfHumnst BT" w:hAnsi="ZapfHumnst BT" w:cs="ZapfHumnstBT"/>
        </w:rPr>
        <w:t>o puede ser comprendido por la s</w:t>
      </w:r>
      <w:r>
        <w:rPr>
          <w:rFonts w:ascii="ZapfHumnst BT" w:hAnsi="ZapfHumnst BT" w:cs="ZapfHumnstBT"/>
        </w:rPr>
        <w:t>ociedad como un sacrificio en pro del ahorro.</w:t>
      </w:r>
    </w:p>
    <w:p w:rsidR="00772362" w:rsidRDefault="00772362" w:rsidP="00D007D5">
      <w:pPr>
        <w:autoSpaceDE w:val="0"/>
        <w:autoSpaceDN w:val="0"/>
        <w:adjustRightInd w:val="0"/>
        <w:jc w:val="both"/>
        <w:rPr>
          <w:rFonts w:ascii="ZapfHumnst BT" w:hAnsi="ZapfHumnst BT" w:cs="ZapfHumnstBT"/>
        </w:rPr>
      </w:pPr>
      <w:r>
        <w:rPr>
          <w:rFonts w:ascii="ZapfHumnst BT" w:hAnsi="ZapfHumnst BT" w:cs="ZapfHumnstBT"/>
        </w:rPr>
        <w:t>El proceso ha sido mucho más doloroso para los Sres. Decanos que hace 4 años consiguieron un Centro autónomo. Les pide disculpas si ha tenido excesos verbales en alguna ocasión, afirma comprenderlos e incluso cree que él, en su situación, hubiera adoptado una actitud semejante. Cree que el Consejo de Gobierno ha estado a la altura de las circunstancias. Pide colaboración e imaginación para salir adelante con las nuevas estructuras. Con las fórmulas que se consideren, serán atendidas. A pesar de la contrariedad de algunos, sabe que responderán institucionalmente al nuevo escenario. Del nuevo equipo, el ahorro es de un 43,50 %. Son 18 personas menos.</w:t>
      </w:r>
    </w:p>
    <w:p w:rsidR="00772362" w:rsidRDefault="00772362" w:rsidP="00D007D5">
      <w:pPr>
        <w:autoSpaceDE w:val="0"/>
        <w:autoSpaceDN w:val="0"/>
        <w:adjustRightInd w:val="0"/>
        <w:jc w:val="both"/>
        <w:rPr>
          <w:rFonts w:ascii="ZapfHumnst BT" w:hAnsi="ZapfHumnst BT" w:cs="ZapfHumnstBT"/>
        </w:rPr>
      </w:pPr>
      <w:r>
        <w:rPr>
          <w:rFonts w:ascii="ZapfHumnst BT" w:hAnsi="ZapfHumnst BT" w:cs="ZapfHumnstBT"/>
        </w:rPr>
        <w:t>Sobre la propuesta del punto 19 remitida, hay 2 matices que corregir: 1 coordinador adscrito a la Fundación y la dirección de la Escuela de Doctorado, que son 120 horas y no 90. Apunta una más de lo que dará detalle en el punto 19.</w:t>
      </w:r>
    </w:p>
    <w:p w:rsidR="00772362" w:rsidRDefault="00772362" w:rsidP="00D007D5">
      <w:pPr>
        <w:autoSpaceDE w:val="0"/>
        <w:autoSpaceDN w:val="0"/>
        <w:adjustRightInd w:val="0"/>
        <w:jc w:val="both"/>
        <w:rPr>
          <w:rFonts w:ascii="ZapfHumnst BT" w:hAnsi="ZapfHumnst BT" w:cs="ZapfHumnstBT"/>
        </w:rPr>
      </w:pPr>
      <w:r>
        <w:rPr>
          <w:rFonts w:ascii="ZapfHumnst BT" w:hAnsi="ZapfHumnst BT" w:cs="ZapfHumnstBT"/>
        </w:rPr>
        <w:t>Para terminar su informe, insiste en que la reducción de su equipo no es por una crisis; los que salen cuentan con su total confianza, de ahí que los proponga como miembros del Consejo de Gobierno, dentro de los 15 que corresponden al Rector. Quiere agradecer su intenso trabajo, así como el de sus respectivos equipos, en nombre de la institución</w:t>
      </w:r>
      <w:r w:rsidR="00AF1B62">
        <w:rPr>
          <w:rFonts w:ascii="ZapfHumnst BT" w:hAnsi="ZapfHumnst BT" w:cs="ZapfHumnstBT"/>
        </w:rPr>
        <w:t>. La gestión hecha responsablemente tiene un enorme valor.</w:t>
      </w:r>
    </w:p>
    <w:p w:rsidR="00772362" w:rsidRDefault="00772362" w:rsidP="00D007D5">
      <w:pPr>
        <w:autoSpaceDE w:val="0"/>
        <w:autoSpaceDN w:val="0"/>
        <w:adjustRightInd w:val="0"/>
        <w:jc w:val="both"/>
        <w:rPr>
          <w:rFonts w:ascii="ZapfHumnst BT" w:hAnsi="ZapfHumnst BT" w:cs="ZapfHumnstBT"/>
          <w:lang w:val="es-ES_tradnl"/>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Adopción de acuerdo, si procede, sobre reconocimiento de créditos por realización de actividades culturales.</w:t>
      </w:r>
    </w:p>
    <w:p w:rsidR="00D007D5" w:rsidRDefault="00D007D5" w:rsidP="00D007D5">
      <w:pPr>
        <w:autoSpaceDE w:val="0"/>
        <w:autoSpaceDN w:val="0"/>
        <w:adjustRightInd w:val="0"/>
        <w:jc w:val="both"/>
        <w:rPr>
          <w:rFonts w:ascii="ZapfHumnst BT" w:hAnsi="ZapfHumnst BT" w:cs="ZapfHumnstBT"/>
          <w:b/>
        </w:rPr>
      </w:pPr>
    </w:p>
    <w:p w:rsidR="00D007D5" w:rsidRDefault="00AF1B62" w:rsidP="00D007D5">
      <w:pPr>
        <w:autoSpaceDE w:val="0"/>
        <w:autoSpaceDN w:val="0"/>
        <w:adjustRightInd w:val="0"/>
        <w:jc w:val="both"/>
        <w:rPr>
          <w:rFonts w:ascii="ZapfHumnst BT" w:hAnsi="ZapfHumnst BT" w:cs="ZapfHumnstBT"/>
        </w:rPr>
      </w:pPr>
      <w:r>
        <w:rPr>
          <w:rFonts w:ascii="ZapfHumnst BT" w:hAnsi="ZapfHumnst BT" w:cs="ZapfHumnstBT"/>
        </w:rPr>
        <w:t>El Sr. Rector cede la palabra al Sr. Vicerrector de Estudiantes, quien se remite a la documentación.</w:t>
      </w:r>
    </w:p>
    <w:p w:rsidR="00AF1B62" w:rsidRDefault="00AF1B62" w:rsidP="00D007D5">
      <w:pPr>
        <w:autoSpaceDE w:val="0"/>
        <w:autoSpaceDN w:val="0"/>
        <w:adjustRightInd w:val="0"/>
        <w:jc w:val="both"/>
        <w:rPr>
          <w:rFonts w:ascii="ZapfHumnst BT" w:hAnsi="ZapfHumnst BT" w:cs="ZapfHumnstBT"/>
          <w:b/>
        </w:rPr>
      </w:pPr>
      <w:r>
        <w:rPr>
          <w:rFonts w:ascii="ZapfHumnst BT" w:hAnsi="ZapfHumnst BT" w:cs="ZapfHumnstBT"/>
        </w:rPr>
        <w:t>Se aprueba por asentimiento.</w:t>
      </w:r>
    </w:p>
    <w:p w:rsidR="00AF1B62" w:rsidRPr="00D007D5" w:rsidRDefault="00AF1B62" w:rsidP="00D007D5">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Aprobación, si procede, para su elevación al Consejo Social, del Curso de Adaptación al Grado en Relaciones Laborales y Recursos Humanos.</w:t>
      </w:r>
    </w:p>
    <w:p w:rsidR="00AF1B62" w:rsidRDefault="00AF1B62" w:rsidP="00AF1B62">
      <w:pPr>
        <w:autoSpaceDE w:val="0"/>
        <w:autoSpaceDN w:val="0"/>
        <w:adjustRightInd w:val="0"/>
        <w:jc w:val="both"/>
        <w:rPr>
          <w:rFonts w:ascii="ZapfHumnst BT" w:hAnsi="ZapfHumnst BT" w:cs="ZapfHumnstBT"/>
          <w:b/>
        </w:rPr>
      </w:pPr>
    </w:p>
    <w:p w:rsidR="00AF1B62" w:rsidRDefault="00AF1B62" w:rsidP="00AF1B62">
      <w:pPr>
        <w:autoSpaceDE w:val="0"/>
        <w:autoSpaceDN w:val="0"/>
        <w:adjustRightInd w:val="0"/>
        <w:jc w:val="both"/>
        <w:rPr>
          <w:rFonts w:ascii="ZapfHumnst BT" w:hAnsi="ZapfHumnst BT" w:cs="ZapfHumnstBT"/>
        </w:rPr>
      </w:pPr>
      <w:r>
        <w:rPr>
          <w:rFonts w:ascii="ZapfHumnst BT" w:hAnsi="ZapfHumnst BT" w:cs="ZapfHumnstBT"/>
        </w:rPr>
        <w:t>El Sr. Rector cede la palabra al Sr. Vicerrector de Profesorado quien, ante la ausencia de la Sra. Comisionada, defiende el punto remitiéndose a la documentación y explicando algunos detalles de la verificación.</w:t>
      </w:r>
    </w:p>
    <w:p w:rsidR="00AF1B62" w:rsidRDefault="00AF1B62" w:rsidP="00AF1B62">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AF1B62" w:rsidRPr="00AF1B62" w:rsidRDefault="00AF1B62" w:rsidP="00AF1B62">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Aprobación, si procede, de la adecuación de los requisitos para la defensa del Trabajo Fin de Grado, en el Grado en Química.</w:t>
      </w:r>
    </w:p>
    <w:p w:rsidR="00AF1B62" w:rsidRDefault="00AF1B62" w:rsidP="00AF1B62">
      <w:pPr>
        <w:autoSpaceDE w:val="0"/>
        <w:autoSpaceDN w:val="0"/>
        <w:adjustRightInd w:val="0"/>
        <w:jc w:val="both"/>
        <w:rPr>
          <w:rFonts w:ascii="ZapfHumnst BT" w:hAnsi="ZapfHumnst BT" w:cs="ZapfHumnstBT"/>
          <w:b/>
        </w:rPr>
      </w:pPr>
    </w:p>
    <w:p w:rsidR="00AF1B62" w:rsidRDefault="00AF1B62" w:rsidP="00AF1B62">
      <w:pPr>
        <w:autoSpaceDE w:val="0"/>
        <w:autoSpaceDN w:val="0"/>
        <w:adjustRightInd w:val="0"/>
        <w:jc w:val="both"/>
        <w:rPr>
          <w:rFonts w:ascii="ZapfHumnst BT" w:hAnsi="ZapfHumnst BT" w:cs="ZapfHumnstBT"/>
        </w:rPr>
      </w:pPr>
      <w:r>
        <w:rPr>
          <w:rFonts w:ascii="ZapfHumnst BT" w:hAnsi="ZapfHumnst BT" w:cs="ZapfHumnstBT"/>
        </w:rPr>
        <w:lastRenderedPageBreak/>
        <w:t>El Sr. Rector</w:t>
      </w:r>
      <w:r w:rsidR="008D2749">
        <w:rPr>
          <w:rFonts w:ascii="ZapfHumnst BT" w:hAnsi="ZapfHumnst BT" w:cs="ZapfHumnstBT"/>
        </w:rPr>
        <w:t xml:space="preserve"> cede la palabra al Sr. Vicerrector de Profesorado, quien se remite a la documentación, argumentando que se trata de una modificación de detalle para poder concluir en periodo ordinario.</w:t>
      </w:r>
    </w:p>
    <w:p w:rsidR="008D2749" w:rsidRDefault="008D2749" w:rsidP="00AF1B62">
      <w:pPr>
        <w:autoSpaceDE w:val="0"/>
        <w:autoSpaceDN w:val="0"/>
        <w:adjustRightInd w:val="0"/>
        <w:jc w:val="both"/>
        <w:rPr>
          <w:rFonts w:ascii="ZapfHumnst BT" w:hAnsi="ZapfHumnst BT" w:cs="ZapfHumnstBT"/>
          <w:b/>
        </w:rPr>
      </w:pPr>
      <w:r>
        <w:rPr>
          <w:rFonts w:ascii="ZapfHumnst BT" w:hAnsi="ZapfHumnst BT" w:cs="ZapfHumnstBT"/>
        </w:rPr>
        <w:t>Se aprueba por asentimiento.</w:t>
      </w:r>
    </w:p>
    <w:p w:rsidR="00AF1B62" w:rsidRPr="00AF1B62" w:rsidRDefault="00AF1B62" w:rsidP="00AF1B62">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 xml:space="preserve"> Adopción de acuerdo, si procede, sobre Licencias por tiempo superior a 3 meses del Personal Docente e Investigador.</w:t>
      </w:r>
    </w:p>
    <w:p w:rsidR="008D2749" w:rsidRDefault="008D2749" w:rsidP="008D2749">
      <w:pPr>
        <w:autoSpaceDE w:val="0"/>
        <w:autoSpaceDN w:val="0"/>
        <w:adjustRightInd w:val="0"/>
        <w:jc w:val="both"/>
        <w:rPr>
          <w:rFonts w:ascii="ZapfHumnst BT" w:hAnsi="ZapfHumnst BT" w:cs="ZapfHumnstBT"/>
          <w:b/>
        </w:rPr>
      </w:pPr>
    </w:p>
    <w:p w:rsidR="008D2749" w:rsidRDefault="008D2749" w:rsidP="008D2749">
      <w:pPr>
        <w:autoSpaceDE w:val="0"/>
        <w:autoSpaceDN w:val="0"/>
        <w:adjustRightInd w:val="0"/>
        <w:jc w:val="both"/>
        <w:rPr>
          <w:rFonts w:ascii="ZapfHumnst BT" w:hAnsi="ZapfHumnst BT" w:cs="ZapfHumnstBT"/>
        </w:rPr>
      </w:pPr>
      <w:r>
        <w:rPr>
          <w:rFonts w:ascii="ZapfHumnst BT" w:hAnsi="ZapfHumnst BT" w:cs="ZapfHumnstBT"/>
        </w:rPr>
        <w:t>Defiende el punto el Sr. Vicerrector de Profesorado, quien explica que se trata de una cuestión de trámite a causa de una licencia anticipada.</w:t>
      </w:r>
    </w:p>
    <w:p w:rsidR="008D2749" w:rsidRPr="008D2749" w:rsidRDefault="008D2749" w:rsidP="008D2749">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8D2749" w:rsidRPr="008D2749" w:rsidRDefault="008D2749" w:rsidP="008D2749">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Adopción de acuerdo, si procede, sobre el reconocimiento de créditos de Libre Configuración de Cursos y Actividades.</w:t>
      </w:r>
    </w:p>
    <w:p w:rsidR="008D2749" w:rsidRDefault="008D2749" w:rsidP="008D2749">
      <w:pPr>
        <w:autoSpaceDE w:val="0"/>
        <w:autoSpaceDN w:val="0"/>
        <w:adjustRightInd w:val="0"/>
        <w:jc w:val="both"/>
        <w:rPr>
          <w:rFonts w:ascii="ZapfHumnst BT" w:hAnsi="ZapfHumnst BT" w:cs="ZapfHumnstBT"/>
          <w:b/>
        </w:rPr>
      </w:pPr>
    </w:p>
    <w:p w:rsidR="008D2749" w:rsidRDefault="008D2749" w:rsidP="008D2749">
      <w:pPr>
        <w:autoSpaceDE w:val="0"/>
        <w:autoSpaceDN w:val="0"/>
        <w:adjustRightInd w:val="0"/>
        <w:jc w:val="both"/>
        <w:rPr>
          <w:rFonts w:ascii="ZapfHumnst BT" w:hAnsi="ZapfHumnst BT" w:cs="ZapfHumnstBT"/>
        </w:rPr>
      </w:pPr>
      <w:r>
        <w:rPr>
          <w:rFonts w:ascii="ZapfHumnst BT" w:hAnsi="ZapfHumnst BT" w:cs="ZapfHumnstBT"/>
        </w:rPr>
        <w:t>El Sr. Vicerrector de Profesorado</w:t>
      </w:r>
      <w:r w:rsidR="00B826AF">
        <w:rPr>
          <w:rFonts w:ascii="ZapfHumnst BT" w:hAnsi="ZapfHumnst BT" w:cs="ZapfHumnstBT"/>
        </w:rPr>
        <w:t xml:space="preserve"> informa que es una cuestión de trámite y se remite a la documentación.</w:t>
      </w:r>
    </w:p>
    <w:p w:rsidR="00B826AF" w:rsidRDefault="00B826AF" w:rsidP="008D2749">
      <w:pPr>
        <w:autoSpaceDE w:val="0"/>
        <w:autoSpaceDN w:val="0"/>
        <w:adjustRightInd w:val="0"/>
        <w:jc w:val="both"/>
        <w:rPr>
          <w:rFonts w:ascii="ZapfHumnst BT" w:hAnsi="ZapfHumnst BT" w:cs="ZapfHumnstBT"/>
          <w:b/>
        </w:rPr>
      </w:pPr>
      <w:r>
        <w:rPr>
          <w:rFonts w:ascii="ZapfHumnst BT" w:hAnsi="ZapfHumnst BT" w:cs="ZapfHumnstBT"/>
        </w:rPr>
        <w:t>Se aprueba por asentimiento.</w:t>
      </w:r>
    </w:p>
    <w:p w:rsidR="008D2749" w:rsidRPr="008D2749" w:rsidRDefault="008D2749" w:rsidP="008D2749">
      <w:pPr>
        <w:autoSpaceDE w:val="0"/>
        <w:autoSpaceDN w:val="0"/>
        <w:adjustRightInd w:val="0"/>
        <w:jc w:val="both"/>
        <w:rPr>
          <w:rFonts w:ascii="ZapfHumnst BT" w:hAnsi="ZapfHumnst BT" w:cs="ZapfHumnstBT"/>
          <w:b/>
        </w:rPr>
      </w:pPr>
    </w:p>
    <w:p w:rsidR="006E7BAE"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Adopción de acuerdo, si procede, de modificación de la oferta docente de la Facultad de Ciencias Económicas y Empresariales para el curso 2012/2013.</w:t>
      </w:r>
    </w:p>
    <w:p w:rsidR="006E7BAE" w:rsidRDefault="006E7BAE" w:rsidP="006E7BAE">
      <w:pPr>
        <w:autoSpaceDE w:val="0"/>
        <w:autoSpaceDN w:val="0"/>
        <w:adjustRightInd w:val="0"/>
        <w:jc w:val="both"/>
        <w:rPr>
          <w:rFonts w:ascii="ZapfHumnst BT" w:hAnsi="ZapfHumnst BT" w:cs="ZapfHumnstBT"/>
          <w:b/>
        </w:rPr>
      </w:pPr>
    </w:p>
    <w:p w:rsidR="006E7BAE" w:rsidRPr="00B826AF" w:rsidRDefault="006E7BAE" w:rsidP="006E7BAE">
      <w:pPr>
        <w:autoSpaceDE w:val="0"/>
        <w:autoSpaceDN w:val="0"/>
        <w:adjustRightInd w:val="0"/>
        <w:jc w:val="both"/>
      </w:pPr>
      <w:r>
        <w:rPr>
          <w:rFonts w:ascii="ZapfHumnst BT" w:hAnsi="ZapfHumnst BT" w:cs="ZapfHumnstBT"/>
        </w:rPr>
        <w:t>El Sr. Vicerrector de Profesorado explica el sentido de la modificación. El Sr. Rector remarca que se trae para aliviar la alta carga docente de ese Centro por la eliminación de un grupo. Esta solución se podrá estudiar para el segundo cuatrimestre en las áreas más saturadas.</w:t>
      </w:r>
    </w:p>
    <w:p w:rsidR="006E7BAE" w:rsidRPr="006E7BAE" w:rsidRDefault="006E7BAE" w:rsidP="006E7BAE">
      <w:pPr>
        <w:autoSpaceDE w:val="0"/>
        <w:autoSpaceDN w:val="0"/>
        <w:adjustRightInd w:val="0"/>
        <w:jc w:val="both"/>
        <w:rPr>
          <w:rFonts w:ascii="ZapfHumnst BT" w:hAnsi="ZapfHumnst BT" w:cs="ZapfHumnstBT"/>
        </w:rPr>
      </w:pPr>
      <w:r w:rsidRPr="006E7BAE">
        <w:rPr>
          <w:rFonts w:ascii="ZapfHumnst BT" w:hAnsi="ZapfHumnst BT" w:cs="ZapfHumnstBT"/>
        </w:rPr>
        <w:t>Se ap</w:t>
      </w:r>
      <w:r>
        <w:rPr>
          <w:rFonts w:ascii="ZapfHumnst BT" w:hAnsi="ZapfHumnst BT" w:cs="ZapfHumnstBT"/>
        </w:rPr>
        <w:t>rueba por asentimiento.</w:t>
      </w:r>
    </w:p>
    <w:p w:rsidR="00D007D5" w:rsidRPr="006E7BAE" w:rsidRDefault="00D007D5" w:rsidP="006E7BAE">
      <w:pPr>
        <w:autoSpaceDE w:val="0"/>
        <w:autoSpaceDN w:val="0"/>
        <w:adjustRightInd w:val="0"/>
        <w:jc w:val="both"/>
        <w:rPr>
          <w:rFonts w:ascii="ZapfHumnst BT" w:hAnsi="ZapfHumnst BT" w:cs="ZapfHumnstBT"/>
          <w:b/>
        </w:rPr>
      </w:pPr>
      <w:r w:rsidRPr="006E7BAE">
        <w:rPr>
          <w:rFonts w:ascii="ZapfHumnst BT" w:hAnsi="ZapfHumnst BT" w:cs="ZapfHumnstBT"/>
          <w:b/>
        </w:rPr>
        <w:t xml:space="preserve"> </w:t>
      </w: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Aprobación, si procede, de modificación de la adscripción de la asignatura “Igualdad de Género” (Código: 61094302) del Grado en Gestión y Administración Pública.</w:t>
      </w:r>
    </w:p>
    <w:p w:rsidR="00B826AF" w:rsidRDefault="00B826AF" w:rsidP="00B826AF">
      <w:pPr>
        <w:autoSpaceDE w:val="0"/>
        <w:autoSpaceDN w:val="0"/>
        <w:adjustRightInd w:val="0"/>
        <w:jc w:val="both"/>
        <w:rPr>
          <w:rFonts w:ascii="ZapfHumnst BT" w:hAnsi="ZapfHumnst BT" w:cs="ZapfHumnstBT"/>
          <w:b/>
        </w:rPr>
      </w:pPr>
    </w:p>
    <w:p w:rsidR="00E52F85" w:rsidRDefault="00E52F85" w:rsidP="00B826AF">
      <w:pPr>
        <w:autoSpaceDE w:val="0"/>
        <w:autoSpaceDN w:val="0"/>
        <w:adjustRightInd w:val="0"/>
        <w:jc w:val="both"/>
        <w:rPr>
          <w:rFonts w:ascii="ZapfHumnst BT" w:hAnsi="ZapfHumnst BT" w:cs="ZapfHumnstBT"/>
        </w:rPr>
      </w:pPr>
      <w:r>
        <w:rPr>
          <w:rFonts w:ascii="ZapfHumnst BT" w:hAnsi="ZapfHumnst BT" w:cs="ZapfHumnstBT"/>
        </w:rPr>
        <w:t>El Sr. Vicerrector de Profesorado informa que se trae a propuesta de la Facultad de Derecho.</w:t>
      </w:r>
    </w:p>
    <w:p w:rsidR="00E52F85" w:rsidRDefault="00E52F85" w:rsidP="00B826AF">
      <w:pPr>
        <w:autoSpaceDE w:val="0"/>
        <w:autoSpaceDN w:val="0"/>
        <w:adjustRightInd w:val="0"/>
        <w:jc w:val="both"/>
        <w:rPr>
          <w:rFonts w:ascii="ZapfHumnst BT" w:hAnsi="ZapfHumnst BT" w:cs="ZapfHumnstBT"/>
          <w:b/>
        </w:rPr>
      </w:pPr>
      <w:r>
        <w:rPr>
          <w:rFonts w:ascii="ZapfHumnst BT" w:hAnsi="ZapfHumnst BT" w:cs="ZapfHumnstBT"/>
        </w:rPr>
        <w:t>Se aprueba por asentimiento.</w:t>
      </w:r>
    </w:p>
    <w:p w:rsidR="00B826AF" w:rsidRPr="00B826AF" w:rsidRDefault="00B826AF" w:rsidP="00B826AF">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Aprobación, si procede, de la solicitud de cambio de área de conocimiento del Profesor contratado colaborador D. Amós García Cruz, desde el área de conocimiento de Tecnología del Medio Ambiente, al área de conocimiento de Ingeniería Eléctrica.</w:t>
      </w:r>
    </w:p>
    <w:p w:rsidR="00E52F85" w:rsidRDefault="00E52F85" w:rsidP="00E52F85">
      <w:pPr>
        <w:autoSpaceDE w:val="0"/>
        <w:autoSpaceDN w:val="0"/>
        <w:adjustRightInd w:val="0"/>
        <w:jc w:val="both"/>
        <w:rPr>
          <w:rFonts w:ascii="ZapfHumnst BT" w:hAnsi="ZapfHumnst BT" w:cs="ZapfHumnstBT"/>
          <w:b/>
        </w:rPr>
      </w:pPr>
    </w:p>
    <w:p w:rsidR="00E52F85" w:rsidRDefault="00E52F85" w:rsidP="00E52F85">
      <w:pPr>
        <w:autoSpaceDE w:val="0"/>
        <w:autoSpaceDN w:val="0"/>
        <w:adjustRightInd w:val="0"/>
        <w:jc w:val="both"/>
        <w:rPr>
          <w:rFonts w:ascii="ZapfHumnst BT" w:hAnsi="ZapfHumnst BT" w:cs="ZapfHumnstBT"/>
        </w:rPr>
      </w:pPr>
      <w:r w:rsidRPr="00E52F85">
        <w:rPr>
          <w:rFonts w:ascii="ZapfHumnst BT" w:hAnsi="ZapfHumnst BT" w:cs="ZapfHumnstBT"/>
        </w:rPr>
        <w:lastRenderedPageBreak/>
        <w:t xml:space="preserve">El </w:t>
      </w:r>
      <w:r>
        <w:rPr>
          <w:rFonts w:ascii="ZapfHumnst BT" w:hAnsi="ZapfHumnst BT" w:cs="ZapfHumnstBT"/>
        </w:rPr>
        <w:t>Sr. Vicerrector de Profesorado argumenta que tiene informe favorable de las áreas de origen y destino. Refuerza la situación del área de Ingeniería Eléctrica.</w:t>
      </w:r>
    </w:p>
    <w:p w:rsidR="00E52F85" w:rsidRDefault="00E52F85" w:rsidP="00E52F85">
      <w:pPr>
        <w:autoSpaceDE w:val="0"/>
        <w:autoSpaceDN w:val="0"/>
        <w:adjustRightInd w:val="0"/>
        <w:jc w:val="both"/>
        <w:rPr>
          <w:rFonts w:ascii="ZapfHumnst BT" w:hAnsi="ZapfHumnst BT" w:cs="ZapfHumnstBT"/>
        </w:rPr>
      </w:pPr>
      <w:r>
        <w:rPr>
          <w:rFonts w:ascii="ZapfHumnst BT" w:hAnsi="ZapfHumnst BT" w:cs="ZapfHumnstBT"/>
        </w:rPr>
        <w:t xml:space="preserve">Interviene don Francisco Gil para felicitar al Sr. Vicerrector de Profesorado por la transparencia con la que se ha llevado este proceso, lo que no ocurrió con su área. Responde el Sr. Vicerrector de Profesorado que el asunto es similar pero no idéntico, habiendo diferencias sustantivas en su naturaleza jurídica. El Sr. Rector también incide en las particularidades de ambos casos </w:t>
      </w:r>
      <w:r w:rsidR="00292F2C">
        <w:rPr>
          <w:rFonts w:ascii="ZapfHumnst BT" w:hAnsi="ZapfHumnst BT" w:cs="ZapfHumnstBT"/>
        </w:rPr>
        <w:t>para concluir que en el asunto al que él alude,</w:t>
      </w:r>
      <w:r>
        <w:rPr>
          <w:rFonts w:ascii="ZapfHumnst BT" w:hAnsi="ZapfHumnst BT" w:cs="ZapfHumnstBT"/>
        </w:rPr>
        <w:t xml:space="preserve"> el profesor en cuestión, con dedicación a tiempo completo, se hubiera </w:t>
      </w:r>
      <w:r w:rsidR="00292F2C">
        <w:rPr>
          <w:rFonts w:ascii="ZapfHumnst BT" w:hAnsi="ZapfHumnst BT" w:cs="ZapfHumnstBT"/>
        </w:rPr>
        <w:t xml:space="preserve">podido </w:t>
      </w:r>
      <w:r>
        <w:rPr>
          <w:rFonts w:ascii="ZapfHumnst BT" w:hAnsi="ZapfHumnst BT" w:cs="ZapfHumnstBT"/>
        </w:rPr>
        <w:t>queda</w:t>
      </w:r>
      <w:r w:rsidR="00292F2C">
        <w:rPr>
          <w:rFonts w:ascii="ZapfHumnst BT" w:hAnsi="ZapfHumnst BT" w:cs="ZapfHumnstBT"/>
        </w:rPr>
        <w:t>r</w:t>
      </w:r>
      <w:r>
        <w:rPr>
          <w:rFonts w:ascii="ZapfHumnst BT" w:hAnsi="ZapfHumnst BT" w:cs="ZapfHumnstBT"/>
        </w:rPr>
        <w:t xml:space="preserve"> sin trabajo.</w:t>
      </w:r>
    </w:p>
    <w:p w:rsidR="00E52F85" w:rsidRPr="00E52F85" w:rsidRDefault="00E52F85" w:rsidP="00E52F85">
      <w:pPr>
        <w:autoSpaceDE w:val="0"/>
        <w:autoSpaceDN w:val="0"/>
        <w:adjustRightInd w:val="0"/>
        <w:jc w:val="both"/>
        <w:rPr>
          <w:rFonts w:ascii="ZapfHumnst BT" w:hAnsi="ZapfHumnst BT" w:cs="ZapfHumnstBT"/>
        </w:rPr>
      </w:pPr>
      <w:r>
        <w:rPr>
          <w:rFonts w:ascii="ZapfHumnst BT" w:hAnsi="ZapfHumnst BT" w:cs="ZapfHumnstBT"/>
        </w:rPr>
        <w:t>Sin más intervenciones, se aprueba por asent</w:t>
      </w:r>
      <w:r w:rsidR="008A13A0">
        <w:rPr>
          <w:rFonts w:ascii="ZapfHumnst BT" w:hAnsi="ZapfHumnst BT" w:cs="ZapfHumnstBT"/>
        </w:rPr>
        <w:t>imiento.</w:t>
      </w:r>
    </w:p>
    <w:p w:rsidR="00E52F85" w:rsidRPr="00E52F85" w:rsidRDefault="00E52F85" w:rsidP="00E52F85">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Adopción de acuerdo, si procede, de la modificación por adaptación al Decreto Ley 14/2012, de</w:t>
      </w:r>
      <w:r w:rsidR="008A13A0">
        <w:rPr>
          <w:rFonts w:ascii="ZapfHumnst BT" w:hAnsi="ZapfHumnst BT" w:cs="ZapfHumnstBT"/>
          <w:b/>
        </w:rPr>
        <w:t xml:space="preserve"> la Ordenación Docente 2012-13.</w:t>
      </w:r>
    </w:p>
    <w:p w:rsidR="008A13A0" w:rsidRDefault="008A13A0" w:rsidP="008A13A0">
      <w:pPr>
        <w:autoSpaceDE w:val="0"/>
        <w:autoSpaceDN w:val="0"/>
        <w:adjustRightInd w:val="0"/>
        <w:jc w:val="both"/>
        <w:rPr>
          <w:rFonts w:ascii="ZapfHumnst BT" w:hAnsi="ZapfHumnst BT" w:cs="ZapfHumnstBT"/>
          <w:b/>
        </w:rPr>
      </w:pPr>
    </w:p>
    <w:p w:rsidR="008A13A0" w:rsidRDefault="008A13A0" w:rsidP="008A13A0">
      <w:pPr>
        <w:autoSpaceDE w:val="0"/>
        <w:autoSpaceDN w:val="0"/>
        <w:adjustRightInd w:val="0"/>
        <w:jc w:val="both"/>
        <w:rPr>
          <w:rFonts w:ascii="ZapfHumnst BT" w:hAnsi="ZapfHumnst BT" w:cs="ZapfHumnstBT"/>
        </w:rPr>
      </w:pPr>
      <w:r w:rsidRPr="008A13A0">
        <w:rPr>
          <w:rFonts w:ascii="ZapfHumnst BT" w:hAnsi="ZapfHumnst BT" w:cs="ZapfHumnstBT"/>
        </w:rPr>
        <w:t>El</w:t>
      </w:r>
      <w:r>
        <w:rPr>
          <w:rFonts w:ascii="ZapfHumnst BT" w:hAnsi="ZapfHumnst BT" w:cs="ZapfHumnstBT"/>
        </w:rPr>
        <w:t xml:space="preserve"> Sr. Rector desea llamar la atención sobre la redacción del punto en el sentido de que la modificación no deriva de la voluntad del </w:t>
      </w:r>
      <w:r w:rsidR="00292F2C">
        <w:rPr>
          <w:rFonts w:ascii="ZapfHumnst BT" w:hAnsi="ZapfHumnst BT" w:cs="ZapfHumnstBT"/>
        </w:rPr>
        <w:t>rector</w:t>
      </w:r>
      <w:r>
        <w:rPr>
          <w:rFonts w:ascii="ZapfHumnst BT" w:hAnsi="ZapfHumnst BT" w:cs="ZapfHumnstBT"/>
        </w:rPr>
        <w:t xml:space="preserve"> o de su equipo, sino que es por imperativo legal y eso ha supuesto la salida de un alto número de profesores asociados. Por eso, pide prudencia a los sindicatos en su forma de trasladar las noticias pues parecen dar a entender que es voluntad del Rector.</w:t>
      </w:r>
    </w:p>
    <w:p w:rsidR="008A13A0" w:rsidRDefault="008A13A0" w:rsidP="008A13A0">
      <w:pPr>
        <w:autoSpaceDE w:val="0"/>
        <w:autoSpaceDN w:val="0"/>
        <w:adjustRightInd w:val="0"/>
        <w:jc w:val="both"/>
        <w:rPr>
          <w:rFonts w:ascii="ZapfHumnst BT" w:hAnsi="ZapfHumnst BT" w:cs="ZapfHumnstBT"/>
        </w:rPr>
      </w:pPr>
      <w:r>
        <w:rPr>
          <w:rFonts w:ascii="ZapfHumnst BT" w:hAnsi="ZapfHumnst BT" w:cs="ZapfHumnstBT"/>
        </w:rPr>
        <w:t>Toma la palabra el Sr. Vicerrector de Profesorado, quien se remite al extenso documento.</w:t>
      </w:r>
    </w:p>
    <w:p w:rsidR="008A13A0" w:rsidRDefault="008A13A0" w:rsidP="008A13A0">
      <w:pPr>
        <w:autoSpaceDE w:val="0"/>
        <w:autoSpaceDN w:val="0"/>
        <w:adjustRightInd w:val="0"/>
        <w:jc w:val="both"/>
        <w:rPr>
          <w:rFonts w:ascii="ZapfHumnst BT" w:hAnsi="ZapfHumnst BT" w:cs="ZapfHumnstBT"/>
        </w:rPr>
      </w:pPr>
      <w:r>
        <w:rPr>
          <w:rFonts w:ascii="ZapfHumnst BT" w:hAnsi="ZapfHumnst BT" w:cs="ZapfHumnstBT"/>
        </w:rPr>
        <w:t>Sale el Sr. Rector unos minutos, presidiendo provisionalmente el Sr. Vicerrector Primero.</w:t>
      </w:r>
    </w:p>
    <w:p w:rsidR="008A13A0" w:rsidRDefault="008A13A0" w:rsidP="008A13A0">
      <w:pPr>
        <w:autoSpaceDE w:val="0"/>
        <w:autoSpaceDN w:val="0"/>
        <w:adjustRightInd w:val="0"/>
        <w:jc w:val="both"/>
        <w:rPr>
          <w:rFonts w:ascii="ZapfHumnst BT" w:hAnsi="ZapfHumnst BT" w:cs="ZapfHumnstBT"/>
        </w:rPr>
      </w:pPr>
      <w:r>
        <w:rPr>
          <w:rFonts w:ascii="ZapfHumnst BT" w:hAnsi="ZapfHumnst BT" w:cs="ZapfHumnstBT"/>
        </w:rPr>
        <w:t>Explica que en unos casos</w:t>
      </w:r>
      <w:r w:rsidR="0048053E">
        <w:rPr>
          <w:rFonts w:ascii="ZapfHumnst BT" w:hAnsi="ZapfHumnst BT" w:cs="ZapfHumnstBT"/>
        </w:rPr>
        <w:t xml:space="preserve"> no ha habido que hacer camb</w:t>
      </w:r>
      <w:r w:rsidR="00292F2C">
        <w:rPr>
          <w:rFonts w:ascii="ZapfHumnst BT" w:hAnsi="ZapfHumnst BT" w:cs="ZapfHumnstBT"/>
        </w:rPr>
        <w:t xml:space="preserve">ios, mientras que en otros, </w:t>
      </w:r>
      <w:r w:rsidR="0048053E">
        <w:rPr>
          <w:rFonts w:ascii="ZapfHumnst BT" w:hAnsi="ZapfHumnst BT" w:cs="ZapfHumnstBT"/>
        </w:rPr>
        <w:t>han sido intensos. Queda algún pequeño fleco en los másteres. Agradece sinceramente a los apoyos de Departamentos, Directores y todo su personal por el intenso trabajo.</w:t>
      </w:r>
    </w:p>
    <w:p w:rsidR="0048053E" w:rsidRDefault="0048053E" w:rsidP="008A13A0">
      <w:pPr>
        <w:autoSpaceDE w:val="0"/>
        <w:autoSpaceDN w:val="0"/>
        <w:adjustRightInd w:val="0"/>
        <w:jc w:val="both"/>
        <w:rPr>
          <w:rFonts w:ascii="ZapfHumnst BT" w:hAnsi="ZapfHumnst BT" w:cs="ZapfHumnstBT"/>
        </w:rPr>
      </w:pPr>
      <w:r>
        <w:rPr>
          <w:rFonts w:ascii="ZapfHumnst BT" w:hAnsi="ZapfHumnst BT" w:cs="ZapfHumnstBT"/>
        </w:rPr>
        <w:t>El Sr. Rector da paso a la votación, con el siguiente resultado:</w:t>
      </w:r>
    </w:p>
    <w:p w:rsidR="0048053E" w:rsidRDefault="0048053E" w:rsidP="008A13A0">
      <w:pPr>
        <w:autoSpaceDE w:val="0"/>
        <w:autoSpaceDN w:val="0"/>
        <w:adjustRightInd w:val="0"/>
        <w:jc w:val="both"/>
        <w:rPr>
          <w:rFonts w:ascii="ZapfHumnst BT" w:hAnsi="ZapfHumnst BT" w:cs="ZapfHumnstBT"/>
        </w:rPr>
      </w:pPr>
      <w:r>
        <w:rPr>
          <w:rFonts w:ascii="ZapfHumnst BT" w:hAnsi="ZapfHumnst BT" w:cs="ZapfHumnstBT"/>
        </w:rPr>
        <w:t>Votos en contra: 0</w:t>
      </w:r>
    </w:p>
    <w:p w:rsidR="0048053E" w:rsidRDefault="0048053E" w:rsidP="008A13A0">
      <w:pPr>
        <w:autoSpaceDE w:val="0"/>
        <w:autoSpaceDN w:val="0"/>
        <w:adjustRightInd w:val="0"/>
        <w:jc w:val="both"/>
        <w:rPr>
          <w:rFonts w:ascii="ZapfHumnst BT" w:hAnsi="ZapfHumnst BT" w:cs="ZapfHumnstBT"/>
        </w:rPr>
      </w:pPr>
      <w:r>
        <w:rPr>
          <w:rFonts w:ascii="ZapfHumnst BT" w:hAnsi="ZapfHumnst BT" w:cs="ZapfHumnstBT"/>
        </w:rPr>
        <w:t>Abstenciones: 7</w:t>
      </w:r>
    </w:p>
    <w:p w:rsidR="0048053E" w:rsidRPr="008A13A0" w:rsidRDefault="0048053E" w:rsidP="008A13A0">
      <w:pPr>
        <w:autoSpaceDE w:val="0"/>
        <w:autoSpaceDN w:val="0"/>
        <w:adjustRightInd w:val="0"/>
        <w:jc w:val="both"/>
        <w:rPr>
          <w:rFonts w:ascii="ZapfHumnst BT" w:hAnsi="ZapfHumnst BT" w:cs="ZapfHumnstBT"/>
        </w:rPr>
      </w:pPr>
      <w:r>
        <w:rPr>
          <w:rFonts w:ascii="ZapfHumnst BT" w:hAnsi="ZapfHumnst BT" w:cs="ZapfHumnstBT"/>
        </w:rPr>
        <w:t>Votos a favor: 25</w:t>
      </w:r>
    </w:p>
    <w:p w:rsidR="008A13A0" w:rsidRPr="008A13A0" w:rsidRDefault="008A13A0" w:rsidP="008A13A0">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Adopción de acuerdo, si procede, sobre renovación de contratos de Profesores Asociados para el Curso Académico 2012-2013.</w:t>
      </w:r>
    </w:p>
    <w:p w:rsidR="0048053E" w:rsidRDefault="0048053E" w:rsidP="0048053E">
      <w:pPr>
        <w:autoSpaceDE w:val="0"/>
        <w:autoSpaceDN w:val="0"/>
        <w:adjustRightInd w:val="0"/>
        <w:jc w:val="both"/>
        <w:rPr>
          <w:rFonts w:ascii="ZapfHumnst BT" w:hAnsi="ZapfHumnst BT" w:cs="ZapfHumnstBT"/>
          <w:b/>
        </w:rPr>
      </w:pPr>
    </w:p>
    <w:p w:rsidR="0048053E" w:rsidRDefault="00C31A97" w:rsidP="0048053E">
      <w:pPr>
        <w:autoSpaceDE w:val="0"/>
        <w:autoSpaceDN w:val="0"/>
        <w:adjustRightInd w:val="0"/>
        <w:jc w:val="both"/>
        <w:rPr>
          <w:rFonts w:ascii="ZapfHumnst BT" w:hAnsi="ZapfHumnst BT" w:cs="ZapfHumnstBT"/>
        </w:rPr>
      </w:pPr>
      <w:r>
        <w:rPr>
          <w:rFonts w:ascii="ZapfHumnst BT" w:hAnsi="ZapfHumnst BT" w:cs="ZapfHumnstBT"/>
        </w:rPr>
        <w:t>El Sr. Rector hace ver que el punto es consecuencia de lo expuesto anteriormente. El Sr. Vicerrector de Profesorado explica los detalles: hay un</w:t>
      </w:r>
      <w:r w:rsidR="00292F2C">
        <w:rPr>
          <w:rFonts w:ascii="ZapfHumnst BT" w:hAnsi="ZapfHumnst BT" w:cs="ZapfHumnstBT"/>
        </w:rPr>
        <w:t xml:space="preserve"> total</w:t>
      </w:r>
      <w:r>
        <w:rPr>
          <w:rFonts w:ascii="ZapfHumnst BT" w:hAnsi="ZapfHumnst BT" w:cs="ZapfHumnstBT"/>
        </w:rPr>
        <w:t xml:space="preserve"> de 39 profesores asociados que prorrogan sus contratos.</w:t>
      </w:r>
    </w:p>
    <w:p w:rsidR="00C31A97" w:rsidRDefault="00C31A97" w:rsidP="0048053E">
      <w:pPr>
        <w:autoSpaceDE w:val="0"/>
        <w:autoSpaceDN w:val="0"/>
        <w:adjustRightInd w:val="0"/>
        <w:jc w:val="both"/>
        <w:rPr>
          <w:rFonts w:ascii="ZapfHumnst BT" w:hAnsi="ZapfHumnst BT" w:cs="ZapfHumnstBT"/>
        </w:rPr>
      </w:pPr>
      <w:r>
        <w:rPr>
          <w:rFonts w:ascii="ZapfHumnst BT" w:hAnsi="ZapfHumnst BT" w:cs="ZapfHumnstBT"/>
        </w:rPr>
        <w:t xml:space="preserve">Interviene don José Antonio Piedra para hacer hincapié sobre los criterios. Pregunta si hubo algún conflicto. Responde el Sr. Vicerrector de Profesorado que no tiene noticias de conflicto alguno. Repasa lo acontecido en las diferentes áreas. </w:t>
      </w:r>
      <w:r>
        <w:rPr>
          <w:rFonts w:ascii="ZapfHumnst BT" w:hAnsi="ZapfHumnst BT" w:cs="ZapfHumnstBT"/>
        </w:rPr>
        <w:lastRenderedPageBreak/>
        <w:t>Cuando había varios asociados se siguieron criterios de antigüedad, en un caso, e idoneidad, en otro, pero no consta la existencia de ningún conflicto.</w:t>
      </w:r>
    </w:p>
    <w:p w:rsidR="00C31A97" w:rsidRPr="0048053E" w:rsidRDefault="00C31A97" w:rsidP="0048053E">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48053E" w:rsidRPr="0048053E" w:rsidRDefault="0048053E" w:rsidP="0048053E">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Adopción de acuerdo, si procede, sobre reconocimiento del derecho de incorporación preferente, para futuras contrataciones, a los actuales Profesores Asociados que, en su día, superaron el correspo</w:t>
      </w:r>
      <w:r w:rsidR="00C31A97">
        <w:rPr>
          <w:rFonts w:ascii="ZapfHumnst BT" w:hAnsi="ZapfHumnst BT" w:cs="ZapfHumnstBT"/>
          <w:b/>
        </w:rPr>
        <w:t>ndiente proceso de selección.</w:t>
      </w:r>
    </w:p>
    <w:p w:rsidR="00C31A97" w:rsidRDefault="00C31A97" w:rsidP="00C31A97">
      <w:pPr>
        <w:autoSpaceDE w:val="0"/>
        <w:autoSpaceDN w:val="0"/>
        <w:adjustRightInd w:val="0"/>
        <w:jc w:val="both"/>
        <w:rPr>
          <w:rFonts w:ascii="ZapfHumnst BT" w:hAnsi="ZapfHumnst BT" w:cs="ZapfHumnstBT"/>
          <w:b/>
        </w:rPr>
      </w:pPr>
    </w:p>
    <w:p w:rsidR="00C31A97" w:rsidRDefault="00C31A97" w:rsidP="00C31A97">
      <w:pPr>
        <w:autoSpaceDE w:val="0"/>
        <w:autoSpaceDN w:val="0"/>
        <w:adjustRightInd w:val="0"/>
        <w:jc w:val="both"/>
        <w:rPr>
          <w:rFonts w:ascii="ZapfHumnst BT" w:hAnsi="ZapfHumnst BT" w:cs="ZapfHumnstBT"/>
        </w:rPr>
      </w:pPr>
      <w:r>
        <w:rPr>
          <w:rFonts w:ascii="ZapfHumnst BT" w:hAnsi="ZapfHumnst BT" w:cs="ZapfHumnstBT"/>
        </w:rPr>
        <w:t>El Sr. Rector defiende que la redacción alambicada pretende evitar problemas jurídicos al haber una bolsa de sustitución. La fórmula busca reconocer a los asociados ya seleccionados y que no han podido renovar para cuando puedan serlo. Igualmente, aprovecha la ocasión para agradecer</w:t>
      </w:r>
      <w:r w:rsidR="000B65CD">
        <w:rPr>
          <w:rFonts w:ascii="ZapfHumnst BT" w:hAnsi="ZapfHumnst BT" w:cs="ZapfHumnstBT"/>
        </w:rPr>
        <w:t>, una vez más, su importante contribución a la docencia universitaria. Se les va a hacer llegar una carta de agradecimiento.</w:t>
      </w:r>
    </w:p>
    <w:p w:rsidR="000B65CD" w:rsidRDefault="000B65CD" w:rsidP="00C31A97">
      <w:pPr>
        <w:autoSpaceDE w:val="0"/>
        <w:autoSpaceDN w:val="0"/>
        <w:adjustRightInd w:val="0"/>
        <w:jc w:val="both"/>
        <w:rPr>
          <w:rFonts w:ascii="ZapfHumnst BT" w:hAnsi="ZapfHumnst BT" w:cs="ZapfHumnstBT"/>
        </w:rPr>
      </w:pPr>
      <w:r>
        <w:rPr>
          <w:rFonts w:ascii="ZapfHumnst BT" w:hAnsi="ZapfHumnst BT" w:cs="ZapfHumnstBT"/>
        </w:rPr>
        <w:t xml:space="preserve">El Sr. Vicerrector de Profesorado hace ver que en otras universidades, las no renovaciones han sido algo normalizado. Informa que uno de </w:t>
      </w:r>
      <w:r w:rsidR="00292F2C">
        <w:rPr>
          <w:rFonts w:ascii="ZapfHumnst BT" w:hAnsi="ZapfHumnst BT" w:cs="ZapfHumnstBT"/>
        </w:rPr>
        <w:t>los incluidos ha solicitado la jub</w:t>
      </w:r>
      <w:r>
        <w:rPr>
          <w:rFonts w:ascii="ZapfHumnst BT" w:hAnsi="ZapfHumnst BT" w:cs="ZapfHumnstBT"/>
        </w:rPr>
        <w:t>i</w:t>
      </w:r>
      <w:r w:rsidR="00292F2C">
        <w:rPr>
          <w:rFonts w:ascii="ZapfHumnst BT" w:hAnsi="ZapfHumnst BT" w:cs="ZapfHumnstBT"/>
        </w:rPr>
        <w:t>la</w:t>
      </w:r>
      <w:r>
        <w:rPr>
          <w:rFonts w:ascii="ZapfHumnst BT" w:hAnsi="ZapfHumnst BT" w:cs="ZapfHumnstBT"/>
        </w:rPr>
        <w:t xml:space="preserve">ción. Este derecho sería por necesidades estructurales y no para sustitutos interinos. La no renovación se comunicará por </w:t>
      </w:r>
      <w:proofErr w:type="spellStart"/>
      <w:r>
        <w:rPr>
          <w:rFonts w:ascii="ZapfHumnst BT" w:hAnsi="ZapfHumnst BT" w:cs="ZapfHumnstBT"/>
        </w:rPr>
        <w:t>burofax</w:t>
      </w:r>
      <w:proofErr w:type="spellEnd"/>
      <w:r>
        <w:rPr>
          <w:rFonts w:ascii="ZapfHumnst BT" w:hAnsi="ZapfHumnst BT" w:cs="ZapfHumnstBT"/>
        </w:rPr>
        <w:t>.</w:t>
      </w:r>
    </w:p>
    <w:p w:rsidR="000B65CD" w:rsidRDefault="008C2A00" w:rsidP="00C31A97">
      <w:pPr>
        <w:autoSpaceDE w:val="0"/>
        <w:autoSpaceDN w:val="0"/>
        <w:adjustRightInd w:val="0"/>
        <w:jc w:val="both"/>
        <w:rPr>
          <w:rFonts w:ascii="ZapfHumnst BT" w:hAnsi="ZapfHumnst BT" w:cs="ZapfHumnstBT"/>
        </w:rPr>
      </w:pPr>
      <w:r>
        <w:rPr>
          <w:rFonts w:ascii="ZapfHumnst BT" w:hAnsi="ZapfHumnst BT" w:cs="ZapfHumnstBT"/>
        </w:rPr>
        <w:t>Interviene don Domingo Bonillo para felicitar al Sr. Rector y a su equipo por la iniciativa</w:t>
      </w:r>
      <w:r w:rsidR="00CE0C95">
        <w:rPr>
          <w:rFonts w:ascii="ZapfHumnst BT" w:hAnsi="ZapfHumnst BT" w:cs="ZapfHumnstBT"/>
        </w:rPr>
        <w:t xml:space="preserve"> y traslada que la propuesta se extienda a las áreas afines.</w:t>
      </w:r>
    </w:p>
    <w:p w:rsidR="00CE0C95" w:rsidRDefault="00CE0C95" w:rsidP="00C31A97">
      <w:pPr>
        <w:autoSpaceDE w:val="0"/>
        <w:autoSpaceDN w:val="0"/>
        <w:adjustRightInd w:val="0"/>
        <w:jc w:val="both"/>
        <w:rPr>
          <w:rFonts w:ascii="ZapfHumnst BT" w:hAnsi="ZapfHumnst BT" w:cs="ZapfHumnstBT"/>
        </w:rPr>
      </w:pPr>
      <w:r>
        <w:rPr>
          <w:rFonts w:ascii="ZapfHumnst BT" w:hAnsi="ZapfHumnst BT" w:cs="ZapfHumnstBT"/>
        </w:rPr>
        <w:t>D. Juan García pide permiso para poder re</w:t>
      </w:r>
      <w:r w:rsidR="00292F2C">
        <w:rPr>
          <w:rFonts w:ascii="ZapfHumnst BT" w:hAnsi="ZapfHumnst BT" w:cs="ZapfHumnstBT"/>
        </w:rPr>
        <w:t>sponder</w:t>
      </w:r>
      <w:r>
        <w:rPr>
          <w:rFonts w:ascii="ZapfHumnst BT" w:hAnsi="ZapfHumnst BT" w:cs="ZapfHumnstBT"/>
        </w:rPr>
        <w:t xml:space="preserve"> a su informe. Se le otorga. Pide y </w:t>
      </w:r>
      <w:r w:rsidR="00292F2C">
        <w:rPr>
          <w:rFonts w:ascii="ZapfHumnst BT" w:hAnsi="ZapfHumnst BT" w:cs="ZapfHumnstBT"/>
        </w:rPr>
        <w:t>agradece</w:t>
      </w:r>
      <w:r>
        <w:rPr>
          <w:rFonts w:ascii="ZapfHumnst BT" w:hAnsi="ZapfHumnst BT" w:cs="ZapfHumnstBT"/>
        </w:rPr>
        <w:t xml:space="preserve"> las disculpas </w:t>
      </w:r>
      <w:r w:rsidR="00292F2C">
        <w:rPr>
          <w:rFonts w:ascii="ZapfHumnst BT" w:hAnsi="ZapfHumnst BT" w:cs="ZapfHumnstBT"/>
        </w:rPr>
        <w:t>y explica</w:t>
      </w:r>
      <w:r>
        <w:rPr>
          <w:rFonts w:ascii="ZapfHumnst BT" w:hAnsi="ZapfHumnst BT" w:cs="ZapfHumnstBT"/>
        </w:rPr>
        <w:t xml:space="preserve"> que los procesos requieren su duelo</w:t>
      </w:r>
      <w:r w:rsidR="00292F2C">
        <w:rPr>
          <w:rFonts w:ascii="ZapfHumnst BT" w:hAnsi="ZapfHumnst BT" w:cs="ZapfHumnstBT"/>
        </w:rPr>
        <w:t>.</w:t>
      </w:r>
      <w:r>
        <w:rPr>
          <w:rFonts w:ascii="ZapfHumnst BT" w:hAnsi="ZapfHumnst BT" w:cs="ZapfHumnstBT"/>
        </w:rPr>
        <w:t xml:space="preserve"> Sobre el punto concreto, felicita por la iniciativa y puntualiza incluir </w:t>
      </w:r>
      <w:r w:rsidR="00292F2C">
        <w:rPr>
          <w:rFonts w:ascii="ZapfHumnst BT" w:hAnsi="ZapfHumnst BT" w:cs="ZapfHumnstBT"/>
        </w:rPr>
        <w:t xml:space="preserve">a </w:t>
      </w:r>
      <w:r>
        <w:rPr>
          <w:rFonts w:ascii="ZapfHumnst BT" w:hAnsi="ZapfHumnst BT" w:cs="ZapfHumnstBT"/>
        </w:rPr>
        <w:t>las comisiones de servicio</w:t>
      </w:r>
      <w:r w:rsidR="00292F2C">
        <w:rPr>
          <w:rFonts w:ascii="ZapfHumnst BT" w:hAnsi="ZapfHumnst BT" w:cs="ZapfHumnstBT"/>
        </w:rPr>
        <w:t>.</w:t>
      </w:r>
      <w:r>
        <w:rPr>
          <w:rFonts w:ascii="ZapfHumnst BT" w:hAnsi="ZapfHumnst BT" w:cs="ZapfHumnstBT"/>
        </w:rPr>
        <w:t xml:space="preserve"> No comparte la exclusión para la bolsa de interinos; deberían tener opción. El Sr. Rector expresa que sus palabras le honran y se lo agradece muy sinceramente.</w:t>
      </w:r>
    </w:p>
    <w:p w:rsidR="00CE0C95" w:rsidRDefault="00CE0C95" w:rsidP="00C31A97">
      <w:pPr>
        <w:autoSpaceDE w:val="0"/>
        <w:autoSpaceDN w:val="0"/>
        <w:adjustRightInd w:val="0"/>
        <w:jc w:val="both"/>
        <w:rPr>
          <w:rFonts w:ascii="ZapfHumnst BT" w:hAnsi="ZapfHumnst BT" w:cs="ZapfHumnstBT"/>
        </w:rPr>
      </w:pPr>
      <w:r>
        <w:rPr>
          <w:rFonts w:ascii="ZapfHumnst BT" w:hAnsi="ZapfHumnst BT" w:cs="ZapfHumnstBT"/>
        </w:rPr>
        <w:t>D. Francisco Gil desea unirse a la felicitación y se suma a la de las comisiones de servicios.</w:t>
      </w:r>
    </w:p>
    <w:p w:rsidR="00CE0C95" w:rsidRDefault="00CE0C95" w:rsidP="00C31A97">
      <w:pPr>
        <w:autoSpaceDE w:val="0"/>
        <w:autoSpaceDN w:val="0"/>
        <w:adjustRightInd w:val="0"/>
        <w:jc w:val="both"/>
        <w:rPr>
          <w:rFonts w:ascii="ZapfHumnst BT" w:hAnsi="ZapfHumnst BT" w:cs="ZapfHumnstBT"/>
        </w:rPr>
      </w:pPr>
      <w:r>
        <w:rPr>
          <w:rFonts w:ascii="ZapfHumnst BT" w:hAnsi="ZapfHumnst BT" w:cs="ZapfHumnstBT"/>
        </w:rPr>
        <w:t>D. Javier Lozano también se une a la felicitación sobre la iniciativa desde las ópticas económica y personal.</w:t>
      </w:r>
    </w:p>
    <w:p w:rsidR="00CE0C95" w:rsidRDefault="00CE0C95" w:rsidP="00C31A97">
      <w:pPr>
        <w:autoSpaceDE w:val="0"/>
        <w:autoSpaceDN w:val="0"/>
        <w:adjustRightInd w:val="0"/>
        <w:jc w:val="both"/>
        <w:rPr>
          <w:rFonts w:ascii="ZapfHumnst BT" w:hAnsi="ZapfHumnst BT" w:cs="ZapfHumnstBT"/>
        </w:rPr>
      </w:pPr>
      <w:r>
        <w:rPr>
          <w:rFonts w:ascii="ZapfHumnst BT" w:hAnsi="ZapfHumnst BT" w:cs="ZapfHumnstBT"/>
        </w:rPr>
        <w:t>El Sr. Rector añade que procederían las 2 propuestas e incluir a las comisiones de servicios y la opción a la bolsa de sustitución.</w:t>
      </w:r>
    </w:p>
    <w:p w:rsidR="00CE0C95" w:rsidRDefault="00CE0C95" w:rsidP="00C31A97">
      <w:pPr>
        <w:autoSpaceDE w:val="0"/>
        <w:autoSpaceDN w:val="0"/>
        <w:adjustRightInd w:val="0"/>
        <w:jc w:val="both"/>
        <w:rPr>
          <w:rFonts w:ascii="ZapfHumnst BT" w:hAnsi="ZapfHumnst BT" w:cs="ZapfHumnstBT"/>
        </w:rPr>
      </w:pPr>
      <w:r>
        <w:rPr>
          <w:rFonts w:ascii="ZapfHumnst BT" w:hAnsi="ZapfHumnst BT" w:cs="ZapfHumnstBT"/>
        </w:rPr>
        <w:t>El Sr. Vicerrector de Profesorado</w:t>
      </w:r>
      <w:r w:rsidR="00694102">
        <w:rPr>
          <w:rFonts w:ascii="ZapfHumnst BT" w:hAnsi="ZapfHumnst BT" w:cs="ZapfHumnstBT"/>
        </w:rPr>
        <w:t xml:space="preserve"> participa para aclarar que</w:t>
      </w:r>
      <w:r w:rsidR="00043F7A">
        <w:rPr>
          <w:rFonts w:ascii="ZapfHumnst BT" w:hAnsi="ZapfHumnst BT" w:cs="ZapfHumnstBT"/>
        </w:rPr>
        <w:t xml:space="preserve"> a</w:t>
      </w:r>
      <w:r w:rsidR="00694102">
        <w:rPr>
          <w:rFonts w:ascii="ZapfHumnst BT" w:hAnsi="ZapfHumnst BT" w:cs="ZapfHumnstBT"/>
        </w:rPr>
        <w:t xml:space="preserve"> las comisiones de servicios que hubo, se les ofreció pero declinaron. No obstante, se les incluirá. Sobre el segundo tema, plantea problemas porque no han pagado las tasas de acceso a la bolsa. Hace una contrapropuesta en los casos de necesidades estructurales porque se abrirán a los asociados. Se puede abrir la bolsa a los asociados que quieran y, con posterioridad, se puede estudiar.</w:t>
      </w:r>
    </w:p>
    <w:p w:rsidR="00694102" w:rsidRDefault="00694102" w:rsidP="00C31A97">
      <w:pPr>
        <w:autoSpaceDE w:val="0"/>
        <w:autoSpaceDN w:val="0"/>
        <w:adjustRightInd w:val="0"/>
        <w:jc w:val="both"/>
        <w:rPr>
          <w:rFonts w:ascii="ZapfHumnst BT" w:hAnsi="ZapfHumnst BT" w:cs="ZapfHumnstBT"/>
        </w:rPr>
      </w:pPr>
      <w:r>
        <w:rPr>
          <w:rFonts w:ascii="ZapfHumnst BT" w:hAnsi="ZapfHumnst BT" w:cs="ZapfHumnstBT"/>
        </w:rPr>
        <w:t>Se acepta la propuesta de don Domingo Bonillo y a</w:t>
      </w:r>
      <w:r w:rsidR="00043F7A">
        <w:rPr>
          <w:rFonts w:ascii="ZapfHumnst BT" w:hAnsi="ZapfHumnst BT" w:cs="ZapfHumnstBT"/>
        </w:rPr>
        <w:t>ña</w:t>
      </w:r>
      <w:r>
        <w:rPr>
          <w:rFonts w:ascii="ZapfHumnst BT" w:hAnsi="ZapfHumnst BT" w:cs="ZapfHumnstBT"/>
        </w:rPr>
        <w:t>dir a las comisiones de servicios.</w:t>
      </w:r>
    </w:p>
    <w:p w:rsidR="00694102" w:rsidRDefault="00694102" w:rsidP="00C31A97">
      <w:pPr>
        <w:autoSpaceDE w:val="0"/>
        <w:autoSpaceDN w:val="0"/>
        <w:adjustRightInd w:val="0"/>
        <w:jc w:val="both"/>
        <w:rPr>
          <w:rFonts w:ascii="ZapfHumnst BT" w:hAnsi="ZapfHumnst BT" w:cs="ZapfHumnstBT"/>
        </w:rPr>
      </w:pPr>
      <w:r>
        <w:rPr>
          <w:rFonts w:ascii="ZapfHumnst BT" w:hAnsi="ZapfHumnst BT" w:cs="ZapfHumnstBT"/>
        </w:rPr>
        <w:lastRenderedPageBreak/>
        <w:t>El Sr. Vicerrector de Profesorado da lectura a la nueva redacción del acuerdo resultante que incluirá la coletilla del punto del orden del día</w:t>
      </w:r>
      <w:r w:rsidR="00A86F7C">
        <w:rPr>
          <w:rFonts w:ascii="ZapfHumnst BT" w:hAnsi="ZapfHumnst BT" w:cs="ZapfHumnstBT"/>
        </w:rPr>
        <w:t xml:space="preserve"> y se </w:t>
      </w:r>
      <w:r w:rsidR="00043F7A">
        <w:rPr>
          <w:rFonts w:ascii="ZapfHumnst BT" w:hAnsi="ZapfHumnst BT" w:cs="ZapfHumnstBT"/>
        </w:rPr>
        <w:t>añadirá</w:t>
      </w:r>
      <w:r w:rsidR="00A86F7C">
        <w:rPr>
          <w:rFonts w:ascii="ZapfHumnst BT" w:hAnsi="ZapfHumnst BT" w:cs="ZapfHumnstBT"/>
        </w:rPr>
        <w:t xml:space="preserve"> el agradecimiento del Consejo de Gobierno a los asociados.</w:t>
      </w:r>
    </w:p>
    <w:p w:rsidR="00A86F7C" w:rsidRDefault="00A86F7C" w:rsidP="00C31A97">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C31A97" w:rsidRPr="00C31A97" w:rsidRDefault="00C31A97" w:rsidP="00C31A97">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Aprobación, si procede, de Cursos de Enseñanzas Propias.</w:t>
      </w:r>
    </w:p>
    <w:p w:rsidR="00CE0C95" w:rsidRDefault="00CE0C95" w:rsidP="00CE0C95">
      <w:pPr>
        <w:autoSpaceDE w:val="0"/>
        <w:autoSpaceDN w:val="0"/>
        <w:adjustRightInd w:val="0"/>
        <w:jc w:val="both"/>
        <w:rPr>
          <w:rFonts w:ascii="ZapfHumnst BT" w:hAnsi="ZapfHumnst BT" w:cs="ZapfHumnstBT"/>
          <w:b/>
        </w:rPr>
      </w:pPr>
    </w:p>
    <w:p w:rsidR="00CE0C95" w:rsidRDefault="00A86F7C" w:rsidP="00CE0C95">
      <w:pPr>
        <w:autoSpaceDE w:val="0"/>
        <w:autoSpaceDN w:val="0"/>
        <w:adjustRightInd w:val="0"/>
        <w:jc w:val="both"/>
        <w:rPr>
          <w:rFonts w:ascii="ZapfHumnst BT" w:hAnsi="ZapfHumnst BT" w:cs="ZapfHumnstBT"/>
        </w:rPr>
      </w:pPr>
      <w:r>
        <w:rPr>
          <w:rFonts w:ascii="ZapfHumnst BT" w:hAnsi="ZapfHumnst BT" w:cs="ZapfHumnstBT"/>
        </w:rPr>
        <w:t>El Sr. Rector cede la palabra a la Sra. Vicerrectora de Posgrado quien se remite al listado de la documentación ya que todos tienen los informes académicos.</w:t>
      </w:r>
    </w:p>
    <w:p w:rsidR="00A86F7C" w:rsidRPr="00A86F7C" w:rsidRDefault="00A86F7C" w:rsidP="00CE0C95">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CE0C95" w:rsidRPr="00CE0C95" w:rsidRDefault="00CE0C95" w:rsidP="00CE0C95">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Aprobación, si procede, del desarrollo de la memoria del Máster Oficial en Producción Vegetal y Tecnología de Invernaderos.</w:t>
      </w:r>
    </w:p>
    <w:p w:rsidR="00A86F7C" w:rsidRDefault="00A86F7C" w:rsidP="00A86F7C">
      <w:pPr>
        <w:autoSpaceDE w:val="0"/>
        <w:autoSpaceDN w:val="0"/>
        <w:adjustRightInd w:val="0"/>
        <w:jc w:val="both"/>
        <w:rPr>
          <w:rFonts w:ascii="ZapfHumnst BT" w:hAnsi="ZapfHumnst BT" w:cs="ZapfHumnstBT"/>
          <w:b/>
        </w:rPr>
      </w:pPr>
    </w:p>
    <w:p w:rsidR="00A86F7C" w:rsidRDefault="00A86F7C" w:rsidP="00A86F7C">
      <w:pPr>
        <w:autoSpaceDE w:val="0"/>
        <w:autoSpaceDN w:val="0"/>
        <w:adjustRightInd w:val="0"/>
        <w:jc w:val="both"/>
        <w:rPr>
          <w:rFonts w:ascii="ZapfHumnst BT" w:hAnsi="ZapfHumnst BT" w:cs="ZapfHumnstBT"/>
        </w:rPr>
      </w:pPr>
      <w:r>
        <w:rPr>
          <w:rFonts w:ascii="ZapfHumnst BT" w:hAnsi="ZapfHumnst BT" w:cs="ZapfHumnstBT"/>
        </w:rPr>
        <w:t>El Sr. Rector hace ver que se ha pedido la retirada del punto. Se les ha trasladado  a los Consejeros, junto con la respuesta para no aceptarla, por parte de la Sra. Vicerrectora de Posgrado. Lo que se propone es una memoria que incluya los 2 másteres</w:t>
      </w:r>
      <w:r w:rsidR="00A84EE5">
        <w:rPr>
          <w:rFonts w:ascii="ZapfHumnst BT" w:hAnsi="ZapfHumnst BT" w:cs="ZapfHumnstBT"/>
        </w:rPr>
        <w:t>. Tiene riesgos de subsistir permaneciendo aislado</w:t>
      </w:r>
      <w:r w:rsidR="00043F7A">
        <w:rPr>
          <w:rFonts w:ascii="ZapfHumnst BT" w:hAnsi="ZapfHumnst BT" w:cs="ZapfHumnstBT"/>
        </w:rPr>
        <w:t>.</w:t>
      </w:r>
      <w:r w:rsidR="00A84EE5">
        <w:rPr>
          <w:rFonts w:ascii="ZapfHumnst BT" w:hAnsi="ZapfHumnst BT" w:cs="ZapfHumnstBT"/>
        </w:rPr>
        <w:t xml:space="preserve"> Todo lo hecho es para favorecer y facilitar su pervivencia.</w:t>
      </w:r>
    </w:p>
    <w:p w:rsidR="00A84EE5" w:rsidRDefault="00A84EE5" w:rsidP="00A86F7C">
      <w:pPr>
        <w:autoSpaceDE w:val="0"/>
        <w:autoSpaceDN w:val="0"/>
        <w:adjustRightInd w:val="0"/>
        <w:jc w:val="both"/>
        <w:rPr>
          <w:rFonts w:ascii="ZapfHumnst BT" w:hAnsi="ZapfHumnst BT" w:cs="ZapfHumnstBT"/>
        </w:rPr>
      </w:pPr>
      <w:r>
        <w:rPr>
          <w:rFonts w:ascii="ZapfHumnst BT" w:hAnsi="ZapfHumnst BT" w:cs="ZapfHumnstBT"/>
        </w:rPr>
        <w:t xml:space="preserve">Interviene don Joaquín Hernández para expresar que se le plantea un conflicto por lo que anuncia su abstención, ya que como consejero está convencido pero en Consejo de Departamento votó en contra. El Sr. Rector responde que es un tema trascendente y </w:t>
      </w:r>
      <w:r w:rsidR="00043F7A">
        <w:rPr>
          <w:rFonts w:ascii="ZapfHumnst BT" w:hAnsi="ZapfHumnst BT" w:cs="ZapfHumnstBT"/>
        </w:rPr>
        <w:t>se brinda</w:t>
      </w:r>
      <w:r>
        <w:rPr>
          <w:rFonts w:ascii="ZapfHumnst BT" w:hAnsi="ZapfHumnst BT" w:cs="ZapfHumnstBT"/>
        </w:rPr>
        <w:t xml:space="preserve"> a hablar con el Departamento.</w:t>
      </w:r>
    </w:p>
    <w:p w:rsidR="00A84EE5" w:rsidRDefault="00A84EE5" w:rsidP="00A86F7C">
      <w:pPr>
        <w:autoSpaceDE w:val="0"/>
        <w:autoSpaceDN w:val="0"/>
        <w:adjustRightInd w:val="0"/>
        <w:jc w:val="both"/>
        <w:rPr>
          <w:rFonts w:ascii="ZapfHumnst BT" w:hAnsi="ZapfHumnst BT" w:cs="ZapfHumnstBT"/>
        </w:rPr>
      </w:pPr>
      <w:r w:rsidRPr="00A84EE5">
        <w:rPr>
          <w:rFonts w:ascii="ZapfHumnst BT" w:hAnsi="ZapfHumnst BT" w:cs="ZapfHumnstBT"/>
        </w:rPr>
        <w:t xml:space="preserve">D. </w:t>
      </w:r>
      <w:r>
        <w:rPr>
          <w:rFonts w:ascii="ZapfHumnst BT" w:hAnsi="ZapfHumnst BT" w:cs="ZapfHumnstBT"/>
        </w:rPr>
        <w:t>Jorge Molina se disculpa por si es extemporáneo ya que cree que pudieran existir fallos en origen al tener tan escasa respuesta cuando el tema</w:t>
      </w:r>
      <w:r w:rsidR="00433579">
        <w:rPr>
          <w:rFonts w:ascii="ZapfHumnst BT" w:hAnsi="ZapfHumnst BT" w:cs="ZapfHumnstBT"/>
        </w:rPr>
        <w:t xml:space="preserve"> del Máster es puntero. D. Javier</w:t>
      </w:r>
      <w:r>
        <w:rPr>
          <w:rFonts w:ascii="ZapfHumnst BT" w:hAnsi="ZapfHumnst BT" w:cs="ZapfHumnstBT"/>
        </w:rPr>
        <w:t xml:space="preserve"> Lozano, como Director del Centro afectado, hace ver que hubo varias reuniones y no acepta que se diga que los profesores del Máster no son competentes. D. Jorge Molina responde que nunca se ha referido a las personas sino a la organización, ya que entiende que lo que no esté enfocado a ser líderes, está mal planteado.</w:t>
      </w:r>
    </w:p>
    <w:p w:rsidR="00A84EE5" w:rsidRDefault="00A84EE5" w:rsidP="00A86F7C">
      <w:pPr>
        <w:autoSpaceDE w:val="0"/>
        <w:autoSpaceDN w:val="0"/>
        <w:adjustRightInd w:val="0"/>
        <w:jc w:val="both"/>
        <w:rPr>
          <w:rFonts w:ascii="ZapfHumnst BT" w:hAnsi="ZapfHumnst BT" w:cs="ZapfHumnstBT"/>
        </w:rPr>
      </w:pPr>
      <w:r>
        <w:rPr>
          <w:rFonts w:ascii="ZapfHumnst BT" w:hAnsi="ZapfHumnst BT" w:cs="ZapfHumnstBT"/>
        </w:rPr>
        <w:t xml:space="preserve">El Sr. Rector </w:t>
      </w:r>
      <w:r w:rsidR="00E23404">
        <w:rPr>
          <w:rFonts w:ascii="ZapfHumnst BT" w:hAnsi="ZapfHumnst BT" w:cs="ZapfHumnstBT"/>
        </w:rPr>
        <w:t>llama a votación, con el siguiente resultado:</w:t>
      </w:r>
    </w:p>
    <w:p w:rsidR="00E23404" w:rsidRDefault="00E23404" w:rsidP="00A86F7C">
      <w:pPr>
        <w:autoSpaceDE w:val="0"/>
        <w:autoSpaceDN w:val="0"/>
        <w:adjustRightInd w:val="0"/>
        <w:jc w:val="both"/>
        <w:rPr>
          <w:rFonts w:ascii="ZapfHumnst BT" w:hAnsi="ZapfHumnst BT" w:cs="ZapfHumnstBT"/>
        </w:rPr>
      </w:pPr>
      <w:r>
        <w:rPr>
          <w:rFonts w:ascii="ZapfHumnst BT" w:hAnsi="ZapfHumnst BT" w:cs="ZapfHumnstBT"/>
        </w:rPr>
        <w:t>Abstenciones: 7</w:t>
      </w:r>
    </w:p>
    <w:p w:rsidR="00E23404" w:rsidRDefault="00E23404" w:rsidP="00A86F7C">
      <w:pPr>
        <w:autoSpaceDE w:val="0"/>
        <w:autoSpaceDN w:val="0"/>
        <w:adjustRightInd w:val="0"/>
        <w:jc w:val="both"/>
        <w:rPr>
          <w:rFonts w:ascii="ZapfHumnst BT" w:hAnsi="ZapfHumnst BT" w:cs="ZapfHumnstBT"/>
        </w:rPr>
      </w:pPr>
      <w:r>
        <w:rPr>
          <w:rFonts w:ascii="ZapfHumnst BT" w:hAnsi="ZapfHumnst BT" w:cs="ZapfHumnstBT"/>
        </w:rPr>
        <w:t>Votos a favor: 26</w:t>
      </w:r>
    </w:p>
    <w:p w:rsidR="00E23404" w:rsidRPr="00A84EE5" w:rsidRDefault="00E23404" w:rsidP="00A86F7C">
      <w:pPr>
        <w:autoSpaceDE w:val="0"/>
        <w:autoSpaceDN w:val="0"/>
        <w:adjustRightInd w:val="0"/>
        <w:jc w:val="both"/>
        <w:rPr>
          <w:rFonts w:ascii="ZapfHumnst BT" w:hAnsi="ZapfHumnst BT" w:cs="ZapfHumnstBT"/>
        </w:rPr>
      </w:pPr>
      <w:r>
        <w:rPr>
          <w:rFonts w:ascii="ZapfHumnst BT" w:hAnsi="ZapfHumnst BT" w:cs="ZapfHumnstBT"/>
        </w:rPr>
        <w:t>Votos en contra: 0</w:t>
      </w:r>
    </w:p>
    <w:p w:rsidR="00A86F7C" w:rsidRPr="00A86F7C" w:rsidRDefault="00A86F7C" w:rsidP="00A86F7C">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Aprobación, si procede, de los nuevos Estatutos de la Fundación CEIMAR.</w:t>
      </w:r>
    </w:p>
    <w:p w:rsidR="00E23404" w:rsidRDefault="00E23404" w:rsidP="00E23404">
      <w:pPr>
        <w:autoSpaceDE w:val="0"/>
        <w:autoSpaceDN w:val="0"/>
        <w:adjustRightInd w:val="0"/>
        <w:jc w:val="both"/>
        <w:rPr>
          <w:rFonts w:ascii="ZapfHumnst BT" w:hAnsi="ZapfHumnst BT" w:cs="ZapfHumnstBT"/>
          <w:b/>
        </w:rPr>
      </w:pPr>
    </w:p>
    <w:p w:rsidR="00E23404" w:rsidRDefault="00AB1201" w:rsidP="00E23404">
      <w:pPr>
        <w:autoSpaceDE w:val="0"/>
        <w:autoSpaceDN w:val="0"/>
        <w:adjustRightInd w:val="0"/>
        <w:jc w:val="both"/>
        <w:rPr>
          <w:rFonts w:ascii="ZapfHumnst BT" w:hAnsi="ZapfHumnst BT" w:cs="ZapfHumnstBT"/>
        </w:rPr>
      </w:pPr>
      <w:r w:rsidRPr="00AB1201">
        <w:rPr>
          <w:rFonts w:ascii="ZapfHumnst BT" w:hAnsi="ZapfHumnst BT" w:cs="ZapfHumnstBT"/>
        </w:rPr>
        <w:t xml:space="preserve">El Sr. Rector </w:t>
      </w:r>
      <w:r>
        <w:rPr>
          <w:rFonts w:ascii="ZapfHumnst BT" w:hAnsi="ZapfHumnst BT" w:cs="ZapfHumnstBT"/>
        </w:rPr>
        <w:t>explica que hay una pequeña modificación. Se elevará al Consejo Social.</w:t>
      </w:r>
    </w:p>
    <w:p w:rsidR="00AB1201" w:rsidRPr="00AB1201" w:rsidRDefault="00AB1201" w:rsidP="00E23404">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E23404" w:rsidRPr="00E23404" w:rsidRDefault="00E23404" w:rsidP="00E23404">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lastRenderedPageBreak/>
        <w:t>Aprobación, si procede, de la propuesta de creación de la Escuela de Doctorado de la Universidad de Almería.</w:t>
      </w:r>
    </w:p>
    <w:p w:rsidR="00AB1201" w:rsidRDefault="00AB1201" w:rsidP="00AB1201">
      <w:pPr>
        <w:autoSpaceDE w:val="0"/>
        <w:autoSpaceDN w:val="0"/>
        <w:adjustRightInd w:val="0"/>
        <w:jc w:val="both"/>
        <w:rPr>
          <w:rFonts w:ascii="ZapfHumnst BT" w:hAnsi="ZapfHumnst BT" w:cs="ZapfHumnstBT"/>
          <w:b/>
        </w:rPr>
      </w:pPr>
    </w:p>
    <w:p w:rsidR="00AB1201" w:rsidRDefault="00AB1201" w:rsidP="00AB1201">
      <w:pPr>
        <w:autoSpaceDE w:val="0"/>
        <w:autoSpaceDN w:val="0"/>
        <w:adjustRightInd w:val="0"/>
        <w:jc w:val="both"/>
        <w:rPr>
          <w:rFonts w:ascii="ZapfHumnst BT" w:hAnsi="ZapfHumnst BT" w:cs="ZapfHumnstBT"/>
        </w:rPr>
      </w:pPr>
      <w:r w:rsidRPr="00AB1201">
        <w:rPr>
          <w:rFonts w:ascii="ZapfHumnst BT" w:hAnsi="ZapfHumnst BT" w:cs="ZapfHumnstBT"/>
        </w:rPr>
        <w:t xml:space="preserve">El </w:t>
      </w:r>
      <w:r>
        <w:rPr>
          <w:rFonts w:ascii="ZapfHumnst BT" w:hAnsi="ZapfHumnst BT" w:cs="ZapfHumnstBT"/>
        </w:rPr>
        <w:t>Sr. Rector se remite a la documentación.</w:t>
      </w:r>
    </w:p>
    <w:p w:rsidR="00AB1201" w:rsidRPr="00AB1201" w:rsidRDefault="00AB1201" w:rsidP="00AB1201">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AB1201" w:rsidRPr="00AB1201" w:rsidRDefault="00AB1201" w:rsidP="00AB1201">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 xml:space="preserve">Adopción de acuerdo, si procede, sobre modificación del Programa </w:t>
      </w:r>
      <w:proofErr w:type="spellStart"/>
      <w:r w:rsidRPr="00D007D5">
        <w:rPr>
          <w:rFonts w:ascii="ZapfHumnst BT" w:hAnsi="ZapfHumnst BT" w:cs="ZapfHumnstBT"/>
          <w:b/>
        </w:rPr>
        <w:t>Docentia</w:t>
      </w:r>
      <w:proofErr w:type="spellEnd"/>
      <w:r w:rsidRPr="00D007D5">
        <w:rPr>
          <w:rFonts w:ascii="ZapfHumnst BT" w:hAnsi="ZapfHumnst BT" w:cs="ZapfHumnstBT"/>
          <w:b/>
        </w:rPr>
        <w:t>.</w:t>
      </w:r>
    </w:p>
    <w:p w:rsidR="00AB1201" w:rsidRDefault="00AB1201" w:rsidP="00AB1201">
      <w:pPr>
        <w:autoSpaceDE w:val="0"/>
        <w:autoSpaceDN w:val="0"/>
        <w:adjustRightInd w:val="0"/>
        <w:jc w:val="both"/>
        <w:rPr>
          <w:rFonts w:ascii="ZapfHumnst BT" w:hAnsi="ZapfHumnst BT" w:cs="ZapfHumnstBT"/>
          <w:b/>
        </w:rPr>
      </w:pPr>
    </w:p>
    <w:p w:rsidR="00AB1201" w:rsidRDefault="00AB1201" w:rsidP="00AB1201">
      <w:pPr>
        <w:autoSpaceDE w:val="0"/>
        <w:autoSpaceDN w:val="0"/>
        <w:adjustRightInd w:val="0"/>
        <w:jc w:val="both"/>
        <w:rPr>
          <w:rFonts w:ascii="ZapfHumnst BT" w:hAnsi="ZapfHumnst BT" w:cs="ZapfHumnstBT"/>
        </w:rPr>
      </w:pPr>
      <w:r w:rsidRPr="00AB1201">
        <w:rPr>
          <w:rFonts w:ascii="ZapfHumnst BT" w:hAnsi="ZapfHumnst BT" w:cs="ZapfHumnstBT"/>
        </w:rPr>
        <w:t xml:space="preserve">El Sr. Rector </w:t>
      </w:r>
      <w:r>
        <w:rPr>
          <w:rFonts w:ascii="ZapfHumnst BT" w:hAnsi="ZapfHumnst BT" w:cs="ZapfHumnstBT"/>
        </w:rPr>
        <w:t>cede la palabra al Sr. Vicerrector de Planificación, quien traslada que son cambios formales.</w:t>
      </w:r>
    </w:p>
    <w:p w:rsidR="00AB1201" w:rsidRDefault="00AB1201" w:rsidP="00AB1201">
      <w:pPr>
        <w:autoSpaceDE w:val="0"/>
        <w:autoSpaceDN w:val="0"/>
        <w:adjustRightInd w:val="0"/>
        <w:jc w:val="both"/>
        <w:rPr>
          <w:rFonts w:ascii="ZapfHumnst BT" w:hAnsi="ZapfHumnst BT" w:cs="ZapfHumnstBT"/>
        </w:rPr>
      </w:pPr>
      <w:r>
        <w:rPr>
          <w:rFonts w:ascii="ZapfHumnst BT" w:hAnsi="ZapfHumnst BT" w:cs="ZapfHumnstBT"/>
        </w:rPr>
        <w:t xml:space="preserve">Interviene el Sr. Decano de Psicología pidiendo que se abra un debate sobre el </w:t>
      </w:r>
      <w:proofErr w:type="spellStart"/>
      <w:r>
        <w:rPr>
          <w:rFonts w:ascii="ZapfHumnst BT" w:hAnsi="ZapfHumnst BT" w:cs="ZapfHumnstBT"/>
        </w:rPr>
        <w:t>Docentia</w:t>
      </w:r>
      <w:proofErr w:type="spellEnd"/>
      <w:r>
        <w:rPr>
          <w:rFonts w:ascii="ZapfHumnst BT" w:hAnsi="ZapfHumnst BT" w:cs="ZapfHumnstBT"/>
        </w:rPr>
        <w:t xml:space="preserve"> para su simplificación. El Sr. Rector recuerda que ANECA ha renunciado a hacerlo</w:t>
      </w:r>
      <w:r w:rsidR="00DE28E4">
        <w:rPr>
          <w:rFonts w:ascii="ZapfHumnst BT" w:hAnsi="ZapfHumnst BT" w:cs="ZapfHumnstBT"/>
        </w:rPr>
        <w:t xml:space="preserve"> obligatorio, por lo que habrá que revisarlo.</w:t>
      </w:r>
    </w:p>
    <w:p w:rsidR="00DE28E4" w:rsidRPr="00AB1201" w:rsidRDefault="00DE28E4" w:rsidP="00AB1201">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AB1201" w:rsidRPr="00AB1201" w:rsidRDefault="00AB1201" w:rsidP="00AB1201">
      <w:pPr>
        <w:autoSpaceDE w:val="0"/>
        <w:autoSpaceDN w:val="0"/>
        <w:adjustRightInd w:val="0"/>
        <w:jc w:val="both"/>
        <w:rPr>
          <w:rFonts w:ascii="ZapfHumnst BT" w:hAnsi="ZapfHumnst BT" w:cs="ZapfHumnstBT"/>
          <w:b/>
        </w:rPr>
      </w:pPr>
    </w:p>
    <w:p w:rsid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 xml:space="preserve">Adopción de acuerdo, si procede, sobre asunción por el Rector de la propuesta de concesión del Grado de Doctor Honoris Causa al Dr. Albert </w:t>
      </w:r>
      <w:proofErr w:type="spellStart"/>
      <w:r w:rsidRPr="00D007D5">
        <w:rPr>
          <w:rFonts w:ascii="ZapfHumnst BT" w:hAnsi="ZapfHumnst BT" w:cs="ZapfHumnstBT"/>
          <w:b/>
        </w:rPr>
        <w:t>Broder</w:t>
      </w:r>
      <w:proofErr w:type="spellEnd"/>
      <w:r w:rsidRPr="00D007D5">
        <w:rPr>
          <w:rFonts w:ascii="ZapfHumnst BT" w:hAnsi="ZapfHumnst BT" w:cs="ZapfHumnstBT"/>
          <w:b/>
        </w:rPr>
        <w:t>.</w:t>
      </w:r>
    </w:p>
    <w:p w:rsidR="00DE28E4" w:rsidRDefault="00DE28E4" w:rsidP="00DE28E4">
      <w:pPr>
        <w:autoSpaceDE w:val="0"/>
        <w:autoSpaceDN w:val="0"/>
        <w:adjustRightInd w:val="0"/>
        <w:jc w:val="both"/>
        <w:rPr>
          <w:rFonts w:ascii="ZapfHumnst BT" w:hAnsi="ZapfHumnst BT" w:cs="ZapfHumnstBT"/>
          <w:b/>
        </w:rPr>
      </w:pPr>
    </w:p>
    <w:p w:rsidR="00DE28E4" w:rsidRDefault="00DE28E4" w:rsidP="00DE28E4">
      <w:pPr>
        <w:autoSpaceDE w:val="0"/>
        <w:autoSpaceDN w:val="0"/>
        <w:adjustRightInd w:val="0"/>
        <w:jc w:val="both"/>
        <w:rPr>
          <w:rFonts w:ascii="ZapfHumnst BT" w:hAnsi="ZapfHumnst BT" w:cs="ZapfHumnstBT"/>
        </w:rPr>
      </w:pPr>
      <w:r>
        <w:rPr>
          <w:rFonts w:ascii="ZapfHumnst BT" w:hAnsi="ZapfHumnst BT" w:cs="ZapfHumnstBT"/>
        </w:rPr>
        <w:t xml:space="preserve">Se explica por el Sr. Rector </w:t>
      </w:r>
      <w:r w:rsidR="00043F7A">
        <w:rPr>
          <w:rFonts w:ascii="ZapfHumnst BT" w:hAnsi="ZapfHumnst BT" w:cs="ZapfHumnstBT"/>
        </w:rPr>
        <w:t xml:space="preserve">que se propone así </w:t>
      </w:r>
      <w:r>
        <w:rPr>
          <w:rFonts w:ascii="ZapfHumnst BT" w:hAnsi="ZapfHumnst BT" w:cs="ZapfHumnstBT"/>
        </w:rPr>
        <w:t>para poder hacer el acto conjunto con otro economista en el próximo curso, sobre la base de su prerrogativa.</w:t>
      </w:r>
    </w:p>
    <w:p w:rsidR="00DE28E4" w:rsidRPr="00DE28E4" w:rsidRDefault="00DE28E4" w:rsidP="00DE28E4">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DE28E4" w:rsidRPr="00DE28E4" w:rsidRDefault="00DE28E4" w:rsidP="00DE28E4">
      <w:pPr>
        <w:autoSpaceDE w:val="0"/>
        <w:autoSpaceDN w:val="0"/>
        <w:adjustRightInd w:val="0"/>
        <w:jc w:val="both"/>
        <w:rPr>
          <w:rFonts w:ascii="ZapfHumnst BT" w:hAnsi="ZapfHumnst BT" w:cs="ZapfHumnstBT"/>
          <w:b/>
        </w:rPr>
      </w:pPr>
    </w:p>
    <w:p w:rsidR="00D007D5" w:rsidRPr="00D007D5" w:rsidRDefault="00D007D5" w:rsidP="00D007D5">
      <w:pPr>
        <w:pStyle w:val="Prrafodelista"/>
        <w:numPr>
          <w:ilvl w:val="0"/>
          <w:numId w:val="4"/>
        </w:numPr>
        <w:autoSpaceDE w:val="0"/>
        <w:autoSpaceDN w:val="0"/>
        <w:adjustRightInd w:val="0"/>
        <w:ind w:left="0" w:firstLine="0"/>
        <w:jc w:val="both"/>
        <w:rPr>
          <w:rFonts w:ascii="ZapfHumnst BT" w:hAnsi="ZapfHumnst BT" w:cs="ZapfHumnstBT"/>
          <w:b/>
        </w:rPr>
      </w:pPr>
      <w:r w:rsidRPr="00D007D5">
        <w:rPr>
          <w:rFonts w:ascii="ZapfHumnst BT" w:hAnsi="ZapfHumnst BT" w:cs="ZapfHumnstBT"/>
          <w:b/>
        </w:rPr>
        <w:t>Adopción de acuerdo, si procede, sobre “Estructura de gobierno del Rectorado de la Universidad de Almería, reconocimiento docente y retribuciones económicas, por desempeño de cargos”.</w:t>
      </w:r>
    </w:p>
    <w:p w:rsidR="00D007D5" w:rsidRDefault="00D007D5" w:rsidP="00004C22">
      <w:pPr>
        <w:jc w:val="both"/>
        <w:rPr>
          <w:rFonts w:ascii="ZapfHumnst BT" w:hAnsi="ZapfHumnst BT"/>
        </w:rPr>
      </w:pPr>
    </w:p>
    <w:p w:rsidR="00DE28E4" w:rsidRDefault="00DE28E4" w:rsidP="00004C22">
      <w:pPr>
        <w:jc w:val="both"/>
        <w:rPr>
          <w:rFonts w:ascii="ZapfHumnst BT" w:hAnsi="ZapfHumnst BT"/>
        </w:rPr>
      </w:pPr>
      <w:r>
        <w:rPr>
          <w:rFonts w:ascii="ZapfHumnst BT" w:hAnsi="ZapfHumnst BT"/>
        </w:rPr>
        <w:t>El Sr. Rector recuerda que ya había reducido su equipo en un 50% para su segundo mandato a lo que suma el 43,50% actual. Se ha ido al máximo para garantizar una gestión responsable. Repasa con cierto detalle los cambios realizados. Hace hincapié en que se intenta profesionalizar gran parte de la gestión para que en los cambios haya la menor incidencia en los servicios.</w:t>
      </w:r>
    </w:p>
    <w:p w:rsidR="00DE28E4" w:rsidRDefault="00DE28E4" w:rsidP="00004C22">
      <w:pPr>
        <w:jc w:val="both"/>
        <w:rPr>
          <w:rFonts w:ascii="ZapfHumnst BT" w:hAnsi="ZapfHumnst BT"/>
        </w:rPr>
      </w:pPr>
      <w:r>
        <w:rPr>
          <w:rFonts w:ascii="ZapfHumnst BT" w:hAnsi="ZapfHumnst BT"/>
        </w:rPr>
        <w:t xml:space="preserve">Interviene don Carmelo Rodríguez, quien dice entender que debería ser punto de información. Le felicita porque es </w:t>
      </w:r>
      <w:r w:rsidR="00043F7A">
        <w:rPr>
          <w:rFonts w:ascii="ZapfHumnst BT" w:hAnsi="ZapfHumnst BT"/>
        </w:rPr>
        <w:t xml:space="preserve">más </w:t>
      </w:r>
      <w:r w:rsidR="00584B2C">
        <w:rPr>
          <w:rFonts w:ascii="ZapfHumnst BT" w:hAnsi="ZapfHumnst BT"/>
        </w:rPr>
        <w:t xml:space="preserve">razonable que </w:t>
      </w:r>
      <w:r w:rsidR="00043F7A">
        <w:rPr>
          <w:rFonts w:ascii="ZapfHumnst BT" w:hAnsi="ZapfHumnst BT"/>
        </w:rPr>
        <w:t>el anterior</w:t>
      </w:r>
      <w:r w:rsidR="00584B2C">
        <w:rPr>
          <w:rFonts w:ascii="ZapfHumnst BT" w:hAnsi="ZapfHumnst BT"/>
        </w:rPr>
        <w:t xml:space="preserve"> y expresa sus dudas, preguntando si la Unidad de Datos y TIC no llevan cargo político, respondiéndosele negativamente; igualmente, pregunta si se puede mantener el Centro de Evaluación sobre el Cambio Climático</w:t>
      </w:r>
      <w:r w:rsidR="00043F7A">
        <w:rPr>
          <w:rFonts w:ascii="ZapfHumnst BT" w:hAnsi="ZapfHumnst BT"/>
        </w:rPr>
        <w:t>;</w:t>
      </w:r>
      <w:r w:rsidR="00584B2C">
        <w:rPr>
          <w:rFonts w:ascii="ZapfHumnst BT" w:hAnsi="ZapfHumnst BT"/>
        </w:rPr>
        <w:t xml:space="preserve"> no comparte que tenga que haber un </w:t>
      </w:r>
      <w:r w:rsidR="00043F7A">
        <w:rPr>
          <w:rFonts w:ascii="ZapfHumnst BT" w:hAnsi="ZapfHumnst BT"/>
        </w:rPr>
        <w:t>secretariado d</w:t>
      </w:r>
      <w:r w:rsidR="00584B2C">
        <w:rPr>
          <w:rFonts w:ascii="ZapfHumnst BT" w:hAnsi="ZapfHumnst BT"/>
        </w:rPr>
        <w:t xml:space="preserve">e Innovación y Grado ni las </w:t>
      </w:r>
      <w:r w:rsidR="00043F7A">
        <w:rPr>
          <w:rFonts w:ascii="ZapfHumnst BT" w:hAnsi="ZapfHumnst BT"/>
        </w:rPr>
        <w:t>horas d</w:t>
      </w:r>
      <w:r w:rsidR="00584B2C">
        <w:rPr>
          <w:rFonts w:ascii="ZapfHumnst BT" w:hAnsi="ZapfHumnst BT"/>
        </w:rPr>
        <w:t>e la Unidad de Calidad.</w:t>
      </w:r>
    </w:p>
    <w:p w:rsidR="00584B2C" w:rsidRDefault="00584B2C" w:rsidP="00004C22">
      <w:pPr>
        <w:jc w:val="both"/>
        <w:rPr>
          <w:rFonts w:ascii="ZapfHumnst BT" w:hAnsi="ZapfHumnst BT"/>
        </w:rPr>
      </w:pPr>
      <w:r>
        <w:rPr>
          <w:rFonts w:ascii="ZapfHumnst BT" w:hAnsi="ZapfHumnst BT"/>
        </w:rPr>
        <w:t xml:space="preserve">D. Pablo Guzmán </w:t>
      </w:r>
      <w:r w:rsidR="00F44838">
        <w:rPr>
          <w:rFonts w:ascii="ZapfHumnst BT" w:hAnsi="ZapfHumnst BT"/>
        </w:rPr>
        <w:t xml:space="preserve">desea compartir una reflexión ya que desde el PAS se entiende que el esfuerzo es grande y que la profesionalización es buena, felicitar por hacer más por menos y haber recogido algunas sugerencias. Añade que se había propuesto un recorte </w:t>
      </w:r>
      <w:r w:rsidR="00043F7A">
        <w:rPr>
          <w:rFonts w:ascii="ZapfHumnst BT" w:hAnsi="ZapfHumnst BT"/>
        </w:rPr>
        <w:t>mayor</w:t>
      </w:r>
      <w:r w:rsidR="00F44838">
        <w:rPr>
          <w:rFonts w:ascii="ZapfHumnst BT" w:hAnsi="ZapfHumnst BT"/>
        </w:rPr>
        <w:t xml:space="preserve"> pero se entiende la dificultad que plantea. Responde </w:t>
      </w:r>
      <w:r w:rsidR="00F44838">
        <w:rPr>
          <w:rFonts w:ascii="ZapfHumnst BT" w:hAnsi="ZapfHumnst BT"/>
        </w:rPr>
        <w:lastRenderedPageBreak/>
        <w:t xml:space="preserve">el Sr. Rector, agradeciendo a don Pablo Guzmán su intervención y pregunta por un mayor recorte en </w:t>
      </w:r>
      <w:r w:rsidR="00043F7A">
        <w:rPr>
          <w:rFonts w:ascii="ZapfHumnst BT" w:hAnsi="ZapfHumnst BT"/>
        </w:rPr>
        <w:t>qué funciones</w:t>
      </w:r>
      <w:r w:rsidR="00F44838">
        <w:rPr>
          <w:rFonts w:ascii="ZapfHumnst BT" w:hAnsi="ZapfHumnst BT"/>
        </w:rPr>
        <w:t xml:space="preserve"> y si es para profesionalizar que se diga en qué, añadiendo que se está en una situación en la que cuesta trabajo encontrar personas que quieran asumir la gestión. Van a s</w:t>
      </w:r>
      <w:r w:rsidR="00741B11">
        <w:rPr>
          <w:rFonts w:ascii="ZapfHumnst BT" w:hAnsi="ZapfHumnst BT"/>
        </w:rPr>
        <w:t>obrar más de 20 PAS que se puede</w:t>
      </w:r>
      <w:r w:rsidR="00F44838">
        <w:rPr>
          <w:rFonts w:ascii="ZapfHumnst BT" w:hAnsi="ZapfHumnst BT"/>
        </w:rPr>
        <w:t>n ir profesionalizando y admite sugerencias. En cuanto a la Unidad de Datos, se ha profesionalizado y lo controla en la legalidad, la Sra. Secretaria General. Sobre la Unidad de Calidad, afirma ser consciente del gran trabajo que representa pues lo fundamental es el seguimiento de la calidad de las titulaciones para las sucesivas acreditaciones.</w:t>
      </w:r>
      <w:r w:rsidR="00C33DA8">
        <w:rPr>
          <w:rFonts w:ascii="ZapfHumnst BT" w:hAnsi="ZapfHumnst BT"/>
        </w:rPr>
        <w:t xml:space="preserve"> Aquí habrá que profesionalizar. Se han convocado 2 plazas de nivel 20 y han quedado vacantes. Al haber cambios económicos, lo trae como punto.</w:t>
      </w:r>
    </w:p>
    <w:p w:rsidR="00C33DA8" w:rsidRDefault="00C33DA8" w:rsidP="00004C22">
      <w:pPr>
        <w:jc w:val="both"/>
        <w:rPr>
          <w:rFonts w:ascii="ZapfHumnst BT" w:hAnsi="ZapfHumnst BT"/>
        </w:rPr>
      </w:pPr>
      <w:r>
        <w:rPr>
          <w:rFonts w:ascii="ZapfHumnst BT" w:hAnsi="ZapfHumnst BT"/>
        </w:rPr>
        <w:t xml:space="preserve">Responde el Sr. Vicerrector de Investigación sobre el Centro del Cambio Climático, indicando que se trata de política estratégica de la </w:t>
      </w:r>
      <w:proofErr w:type="spellStart"/>
      <w:r>
        <w:rPr>
          <w:rFonts w:ascii="ZapfHumnst BT" w:hAnsi="ZapfHumnst BT"/>
        </w:rPr>
        <w:t>Ual</w:t>
      </w:r>
      <w:proofErr w:type="spellEnd"/>
      <w:r>
        <w:rPr>
          <w:rFonts w:ascii="ZapfHumnst BT" w:hAnsi="ZapfHumnst BT"/>
        </w:rPr>
        <w:t>. Según su memoria, agrupa más de una docena de grupos de investigación, coordina un Máster, tiene una Fundación de ámbito andaluz y ha llevado a cabo proyectos y contratos por más de dos millones de euros que han servido para el pago del cargo de Director. Así son las cosas, lo lamentable es que no haya más centros como éste.</w:t>
      </w:r>
      <w:r w:rsidR="00A774F8">
        <w:rPr>
          <w:rFonts w:ascii="ZapfHumnst BT" w:hAnsi="ZapfHumnst BT"/>
        </w:rPr>
        <w:t xml:space="preserve"> Se mantienen los Centros que se financian.</w:t>
      </w:r>
    </w:p>
    <w:p w:rsidR="00C33DA8" w:rsidRDefault="00A774F8" w:rsidP="00004C22">
      <w:pPr>
        <w:jc w:val="both"/>
        <w:rPr>
          <w:rFonts w:ascii="ZapfHumnst BT" w:hAnsi="ZapfHumnst BT"/>
        </w:rPr>
      </w:pPr>
      <w:r>
        <w:rPr>
          <w:rFonts w:ascii="ZapfHumnst BT" w:hAnsi="ZapfHumnst BT"/>
        </w:rPr>
        <w:t>D. Carmelo Rodríguez alega que sólo lo cuestiona frente a la desaparición de la Facultad de Experimentales.</w:t>
      </w:r>
    </w:p>
    <w:p w:rsidR="00A774F8" w:rsidRDefault="00A774F8" w:rsidP="00004C22">
      <w:pPr>
        <w:jc w:val="both"/>
        <w:rPr>
          <w:rFonts w:ascii="ZapfHumnst BT" w:hAnsi="ZapfHumnst BT"/>
        </w:rPr>
      </w:pPr>
      <w:r>
        <w:rPr>
          <w:rFonts w:ascii="ZapfHumnst BT" w:hAnsi="ZapfHumnst BT"/>
        </w:rPr>
        <w:t>El Sr. Rector llama a votación con el siguiente resultado:</w:t>
      </w:r>
    </w:p>
    <w:p w:rsidR="00A774F8" w:rsidRDefault="00A774F8" w:rsidP="00004C22">
      <w:pPr>
        <w:jc w:val="both"/>
        <w:rPr>
          <w:rFonts w:ascii="ZapfHumnst BT" w:hAnsi="ZapfHumnst BT"/>
        </w:rPr>
      </w:pPr>
      <w:r>
        <w:rPr>
          <w:rFonts w:ascii="ZapfHumnst BT" w:hAnsi="ZapfHumnst BT"/>
        </w:rPr>
        <w:t>Abstenciones: 5</w:t>
      </w:r>
    </w:p>
    <w:p w:rsidR="00A774F8" w:rsidRDefault="00A774F8" w:rsidP="00004C22">
      <w:pPr>
        <w:jc w:val="both"/>
        <w:rPr>
          <w:rFonts w:ascii="ZapfHumnst BT" w:hAnsi="ZapfHumnst BT"/>
        </w:rPr>
      </w:pPr>
      <w:r>
        <w:rPr>
          <w:rFonts w:ascii="ZapfHumnst BT" w:hAnsi="ZapfHumnst BT"/>
        </w:rPr>
        <w:t>Votos a favor: 25</w:t>
      </w:r>
    </w:p>
    <w:p w:rsidR="00A774F8" w:rsidRDefault="00A774F8" w:rsidP="00004C22">
      <w:pPr>
        <w:jc w:val="both"/>
        <w:rPr>
          <w:rFonts w:ascii="ZapfHumnst BT" w:hAnsi="ZapfHumnst BT"/>
        </w:rPr>
      </w:pPr>
      <w:r>
        <w:rPr>
          <w:rFonts w:ascii="ZapfHumnst BT" w:hAnsi="ZapfHumnst BT"/>
        </w:rPr>
        <w:t>Votos en contra: 0</w:t>
      </w:r>
    </w:p>
    <w:p w:rsidR="00A774F8" w:rsidRDefault="00A774F8" w:rsidP="00004C22">
      <w:pPr>
        <w:jc w:val="both"/>
        <w:rPr>
          <w:rFonts w:ascii="ZapfHumnst BT" w:hAnsi="ZapfHumnst BT"/>
        </w:rPr>
      </w:pPr>
      <w:r>
        <w:rPr>
          <w:rFonts w:ascii="ZapfHumnst BT" w:hAnsi="ZapfHumnst BT"/>
        </w:rPr>
        <w:t>Desea a todos unas merecidas vacaciones y da gracias por la colaboración.</w:t>
      </w:r>
    </w:p>
    <w:p w:rsidR="00DE28E4" w:rsidRDefault="00DE28E4" w:rsidP="00004C22">
      <w:pPr>
        <w:jc w:val="both"/>
        <w:rPr>
          <w:rFonts w:ascii="ZapfHumnst BT" w:hAnsi="ZapfHumnst BT"/>
        </w:rPr>
      </w:pPr>
    </w:p>
    <w:p w:rsidR="00D007D5" w:rsidRPr="00270C32" w:rsidRDefault="00D007D5" w:rsidP="00004C22">
      <w:pPr>
        <w:jc w:val="both"/>
        <w:rPr>
          <w:rFonts w:ascii="ZapfHumnst BT" w:hAnsi="ZapfHumnst BT"/>
        </w:rPr>
      </w:pPr>
    </w:p>
    <w:p w:rsidR="00C60E74" w:rsidRPr="00270C32" w:rsidRDefault="00C60E74" w:rsidP="00D37030">
      <w:pPr>
        <w:jc w:val="both"/>
        <w:rPr>
          <w:rFonts w:ascii="ZapfHumnst BT" w:hAnsi="ZapfHumnst BT"/>
        </w:rPr>
      </w:pPr>
      <w:r w:rsidRPr="00270C32">
        <w:rPr>
          <w:rFonts w:ascii="ZapfHumnst BT" w:hAnsi="ZapfHumnst BT"/>
        </w:rPr>
        <w:t>Y sin más asuntos que tratar, se levanta la sesión siendo las 1</w:t>
      </w:r>
      <w:r w:rsidR="00A774F8">
        <w:rPr>
          <w:rFonts w:ascii="ZapfHumnst BT" w:hAnsi="ZapfHumnst BT"/>
        </w:rPr>
        <w:t>3</w:t>
      </w:r>
      <w:r w:rsidRPr="00270C32">
        <w:rPr>
          <w:rFonts w:ascii="ZapfHumnst BT" w:hAnsi="ZapfHumnst BT"/>
        </w:rPr>
        <w:t>:</w:t>
      </w:r>
      <w:r w:rsidR="00A774F8">
        <w:rPr>
          <w:rFonts w:ascii="ZapfHumnst BT" w:hAnsi="ZapfHumnst BT"/>
        </w:rPr>
        <w:t>40</w:t>
      </w:r>
      <w:r w:rsidRPr="00270C32">
        <w:rPr>
          <w:rFonts w:ascii="ZapfHumnst BT" w:hAnsi="ZapfHumnst BT"/>
        </w:rPr>
        <w:t xml:space="preserve"> horas</w:t>
      </w:r>
      <w:r w:rsidR="009E2589" w:rsidRPr="00270C32">
        <w:rPr>
          <w:rFonts w:ascii="ZapfHumnst BT" w:hAnsi="ZapfHumnst BT"/>
        </w:rPr>
        <w:t>,</w:t>
      </w:r>
      <w:r w:rsidRPr="00270C32">
        <w:rPr>
          <w:rFonts w:ascii="ZapfHumnst BT" w:hAnsi="ZapfHumnst BT"/>
        </w:rPr>
        <w:t xml:space="preserve"> de lo que</w:t>
      </w:r>
      <w:r w:rsidR="000741CE">
        <w:rPr>
          <w:rFonts w:ascii="ZapfHumnst BT" w:hAnsi="ZapfHumnst BT"/>
        </w:rPr>
        <w:t xml:space="preserve"> </w:t>
      </w:r>
      <w:r w:rsidR="009E2589" w:rsidRPr="00270C32">
        <w:rPr>
          <w:rFonts w:ascii="ZapfHumnst BT" w:hAnsi="ZapfHumnst BT"/>
        </w:rPr>
        <w:t xml:space="preserve">doy fe </w:t>
      </w:r>
      <w:r w:rsidR="00004C22" w:rsidRPr="00270C32">
        <w:rPr>
          <w:rFonts w:ascii="ZapfHumnst BT" w:hAnsi="ZapfHumnst BT"/>
        </w:rPr>
        <w:t>como Secretaria General con el VºBº del Rector.</w:t>
      </w:r>
    </w:p>
    <w:p w:rsidR="000C27F0" w:rsidRPr="00270C32" w:rsidRDefault="000C27F0" w:rsidP="00D37030">
      <w:pPr>
        <w:jc w:val="both"/>
        <w:rPr>
          <w:rFonts w:ascii="ZapfHumnst BT" w:hAnsi="ZapfHumnst BT"/>
        </w:rPr>
      </w:pPr>
    </w:p>
    <w:sectPr w:rsidR="000C27F0" w:rsidRPr="00270C32" w:rsidSect="006B30DE">
      <w:headerReference w:type="default" r:id="rId8"/>
      <w:footerReference w:type="default" r:id="rId9"/>
      <w:headerReference w:type="first" r:id="rId10"/>
      <w:footerReference w:type="first" r:id="rId11"/>
      <w:pgSz w:w="11906" w:h="16838" w:code="9"/>
      <w:pgMar w:top="2268" w:right="1701" w:bottom="1418" w:left="1797" w:header="0" w:footer="1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E51" w:rsidRDefault="008D0E51">
      <w:r>
        <w:separator/>
      </w:r>
    </w:p>
  </w:endnote>
  <w:endnote w:type="continuationSeparator" w:id="0">
    <w:p w:rsidR="008D0E51" w:rsidRDefault="008D0E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ZapfHumnst BT">
    <w:altName w:val="Segoe UI"/>
    <w:panose1 w:val="020B0502050508020304"/>
    <w:charset w:val="00"/>
    <w:family w:val="swiss"/>
    <w:pitch w:val="variable"/>
    <w:sig w:usb0="00000087" w:usb1="00000000" w:usb2="00000000" w:usb3="00000000" w:csb0="0000001B" w:csb1="00000000"/>
  </w:font>
  <w:font w:name="ZapfHumnst Dm BT">
    <w:altName w:val="Lucida Sans Unicode"/>
    <w:panose1 w:val="020B0602050508020304"/>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ZapfHumnstB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21048"/>
      <w:docPartObj>
        <w:docPartGallery w:val="Page Numbers (Bottom of Page)"/>
        <w:docPartUnique/>
      </w:docPartObj>
    </w:sdtPr>
    <w:sdtContent>
      <w:sdt>
        <w:sdtPr>
          <w:id w:val="106721047"/>
          <w:docPartObj>
            <w:docPartGallery w:val="Page Numbers (Top of Page)"/>
            <w:docPartUnique/>
          </w:docPartObj>
        </w:sdtPr>
        <w:sdtContent>
          <w:p w:rsidR="00584B2C" w:rsidRDefault="00584B2C">
            <w:pPr>
              <w:pStyle w:val="Piedepgina"/>
              <w:jc w:val="right"/>
            </w:pPr>
            <w:r>
              <w:t xml:space="preserve">Página </w:t>
            </w:r>
            <w:r w:rsidR="003E41F2">
              <w:rPr>
                <w:b/>
              </w:rPr>
              <w:fldChar w:fldCharType="begin"/>
            </w:r>
            <w:r>
              <w:rPr>
                <w:b/>
              </w:rPr>
              <w:instrText>PAGE</w:instrText>
            </w:r>
            <w:r w:rsidR="003E41F2">
              <w:rPr>
                <w:b/>
              </w:rPr>
              <w:fldChar w:fldCharType="separate"/>
            </w:r>
            <w:r w:rsidR="0048515E">
              <w:rPr>
                <w:b/>
                <w:noProof/>
              </w:rPr>
              <w:t>6</w:t>
            </w:r>
            <w:r w:rsidR="003E41F2">
              <w:rPr>
                <w:b/>
              </w:rPr>
              <w:fldChar w:fldCharType="end"/>
            </w:r>
            <w:r>
              <w:t xml:space="preserve"> de </w:t>
            </w:r>
            <w:r w:rsidR="003E41F2">
              <w:rPr>
                <w:b/>
              </w:rPr>
              <w:fldChar w:fldCharType="begin"/>
            </w:r>
            <w:r>
              <w:rPr>
                <w:b/>
              </w:rPr>
              <w:instrText>NUMPAGES</w:instrText>
            </w:r>
            <w:r w:rsidR="003E41F2">
              <w:rPr>
                <w:b/>
              </w:rPr>
              <w:fldChar w:fldCharType="separate"/>
            </w:r>
            <w:r w:rsidR="0048515E">
              <w:rPr>
                <w:b/>
                <w:noProof/>
              </w:rPr>
              <w:t>8</w:t>
            </w:r>
            <w:r w:rsidR="003E41F2">
              <w:rPr>
                <w:b/>
              </w:rPr>
              <w:fldChar w:fldCharType="end"/>
            </w:r>
          </w:p>
        </w:sdtContent>
      </w:sdt>
    </w:sdtContent>
  </w:sdt>
  <w:p w:rsidR="00584B2C" w:rsidRDefault="00584B2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3282"/>
      <w:docPartObj>
        <w:docPartGallery w:val="Page Numbers (Bottom of Page)"/>
        <w:docPartUnique/>
      </w:docPartObj>
    </w:sdtPr>
    <w:sdtContent>
      <w:sdt>
        <w:sdtPr>
          <w:id w:val="216747587"/>
          <w:docPartObj>
            <w:docPartGallery w:val="Page Numbers (Top of Page)"/>
            <w:docPartUnique/>
          </w:docPartObj>
        </w:sdtPr>
        <w:sdtContent>
          <w:p w:rsidR="00584B2C" w:rsidRDefault="00584B2C">
            <w:pPr>
              <w:pStyle w:val="Piedepgina"/>
              <w:jc w:val="right"/>
            </w:pPr>
            <w:r>
              <w:t xml:space="preserve">Página </w:t>
            </w:r>
            <w:r w:rsidR="003E41F2">
              <w:rPr>
                <w:b/>
              </w:rPr>
              <w:fldChar w:fldCharType="begin"/>
            </w:r>
            <w:r>
              <w:rPr>
                <w:b/>
              </w:rPr>
              <w:instrText>PAGE</w:instrText>
            </w:r>
            <w:r w:rsidR="003E41F2">
              <w:rPr>
                <w:b/>
              </w:rPr>
              <w:fldChar w:fldCharType="separate"/>
            </w:r>
            <w:r w:rsidR="0048515E">
              <w:rPr>
                <w:b/>
                <w:noProof/>
              </w:rPr>
              <w:t>1</w:t>
            </w:r>
            <w:r w:rsidR="003E41F2">
              <w:rPr>
                <w:b/>
              </w:rPr>
              <w:fldChar w:fldCharType="end"/>
            </w:r>
            <w:r>
              <w:t xml:space="preserve"> de </w:t>
            </w:r>
            <w:r w:rsidR="003E41F2">
              <w:rPr>
                <w:b/>
              </w:rPr>
              <w:fldChar w:fldCharType="begin"/>
            </w:r>
            <w:r>
              <w:rPr>
                <w:b/>
              </w:rPr>
              <w:instrText>NUMPAGES</w:instrText>
            </w:r>
            <w:r w:rsidR="003E41F2">
              <w:rPr>
                <w:b/>
              </w:rPr>
              <w:fldChar w:fldCharType="separate"/>
            </w:r>
            <w:r w:rsidR="0048515E">
              <w:rPr>
                <w:b/>
                <w:noProof/>
              </w:rPr>
              <w:t>8</w:t>
            </w:r>
            <w:r w:rsidR="003E41F2">
              <w:rPr>
                <w:b/>
              </w:rPr>
              <w:fldChar w:fldCharType="end"/>
            </w:r>
          </w:p>
        </w:sdtContent>
      </w:sdt>
    </w:sdtContent>
  </w:sdt>
  <w:p w:rsidR="00584B2C" w:rsidRDefault="00584B2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E51" w:rsidRDefault="008D0E51">
      <w:r>
        <w:separator/>
      </w:r>
    </w:p>
  </w:footnote>
  <w:footnote w:type="continuationSeparator" w:id="0">
    <w:p w:rsidR="008D0E51" w:rsidRDefault="008D0E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2C" w:rsidRDefault="00584B2C">
    <w:pPr>
      <w:pStyle w:val="Encabezado"/>
      <w:tabs>
        <w:tab w:val="clear" w:pos="8504"/>
        <w:tab w:val="right" w:pos="9540"/>
      </w:tabs>
      <w:ind w:left="-1620" w:right="-1036"/>
      <w:jc w:val="right"/>
    </w:pPr>
  </w:p>
  <w:p w:rsidR="00584B2C" w:rsidRDefault="00584B2C">
    <w:pPr>
      <w:pStyle w:val="Encabezado"/>
      <w:tabs>
        <w:tab w:val="clear" w:pos="8504"/>
        <w:tab w:val="right" w:pos="9540"/>
      </w:tabs>
      <w:ind w:left="-1620" w:right="-1135"/>
      <w:jc w:val="right"/>
    </w:pPr>
    <w:r>
      <w:rPr>
        <w:noProof/>
      </w:rPr>
      <w:drawing>
        <wp:inline distT="0" distB="0" distL="0" distR="0">
          <wp:extent cx="2695575" cy="476250"/>
          <wp:effectExtent l="19050" t="0" r="9525" b="0"/>
          <wp:docPr id="1" name="Imagen 1" descr="foli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io2"/>
                  <pic:cNvPicPr>
                    <a:picLocks noChangeAspect="1" noChangeArrowheads="1"/>
                  </pic:cNvPicPr>
                </pic:nvPicPr>
                <pic:blipFill>
                  <a:blip r:embed="rId1"/>
                  <a:srcRect/>
                  <a:stretch>
                    <a:fillRect/>
                  </a:stretch>
                </pic:blipFill>
                <pic:spPr bwMode="auto">
                  <a:xfrm>
                    <a:off x="0" y="0"/>
                    <a:ext cx="2695575" cy="4762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2C" w:rsidRDefault="003E41F2">
    <w:pPr>
      <w:pStyle w:val="Encabezado"/>
    </w:pPr>
    <w:r>
      <w:rPr>
        <w:noProof/>
      </w:rPr>
      <w:pict>
        <v:shapetype id="_x0000_t202" coordsize="21600,21600" o:spt="202" path="m,l,21600r21600,l21600,xe">
          <v:stroke joinstyle="miter"/>
          <v:path gradientshapeok="t" o:connecttype="rect"/>
        </v:shapetype>
        <v:shape id="Text Box 2" o:spid="_x0000_s4098" type="#_x0000_t202" style="position:absolute;margin-left:-36pt;margin-top:41.4pt;width:156.3pt;height:18.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" filled="f" stroked="f">
          <v:textbox inset="0,0,0,0">
            <w:txbxContent>
              <w:p w:rsidR="00584B2C" w:rsidRPr="007E0066" w:rsidRDefault="00584B2C" w:rsidP="000C27F0">
                <w:pPr>
                  <w:rPr>
                    <w:rFonts w:ascii="ZapfHumnst Dm BT" w:hAnsi="ZapfHumnst Dm BT"/>
                    <w:color w:val="006C99"/>
                    <w:sz w:val="20"/>
                    <w:szCs w:val="20"/>
                  </w:rPr>
                </w:pPr>
                <w:r w:rsidRPr="007E0066">
                  <w:rPr>
                    <w:rFonts w:ascii="ZapfHumnst Dm BT" w:hAnsi="ZapfHumnst Dm BT"/>
                    <w:color w:val="006C99"/>
                    <w:sz w:val="20"/>
                    <w:szCs w:val="20"/>
                  </w:rPr>
                  <w:t>SECRETARÍA GENERAL</w:t>
                </w:r>
              </w:p>
            </w:txbxContent>
          </v:textbox>
        </v:shape>
      </w:pict>
    </w:r>
    <w:r w:rsidR="00584B2C">
      <w:rPr>
        <w:noProof/>
      </w:rPr>
      <w:drawing>
        <wp:anchor distT="0" distB="0" distL="114300" distR="114300" simplePos="0" relativeHeight="251656704" behindDoc="0" locked="0" layoutInCell="1" allowOverlap="1">
          <wp:simplePos x="0" y="0"/>
          <wp:positionH relativeFrom="column">
            <wp:posOffset>-1143000</wp:posOffset>
          </wp:positionH>
          <wp:positionV relativeFrom="paragraph">
            <wp:posOffset>0</wp:posOffset>
          </wp:positionV>
          <wp:extent cx="3543300" cy="1162050"/>
          <wp:effectExtent l="1905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543300" cy="1162050"/>
                  </a:xfrm>
                  <a:prstGeom prst="rect">
                    <a:avLst/>
                  </a:prstGeom>
                  <a:noFill/>
                  <a:ln w="9525">
                    <a:noFill/>
                    <a:miter lim="800000"/>
                    <a:headEnd/>
                    <a:tailEnd/>
                  </a:ln>
                </pic:spPr>
              </pic:pic>
            </a:graphicData>
          </a:graphic>
        </wp:anchor>
      </w:drawing>
    </w:r>
    <w:r>
      <w:rPr>
        <w:noProof/>
      </w:rPr>
      <w:pict>
        <v:shape id="Text Box 3" o:spid="_x0000_s4097" type="#_x0000_t202" style="position:absolute;margin-left:-76.8pt;margin-top:211.05pt;width:9pt;height:58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" filled="f" stroked="f">
          <v:textbox style="layout-flow:vertical;mso-layout-flow-alt:bottom-to-top" inset="0,0,0,0">
            <w:txbxContent>
              <w:p w:rsidR="00584B2C" w:rsidRDefault="00584B2C" w:rsidP="000C27F0">
                <w:pPr>
                  <w:rPr>
                    <w:rFonts w:ascii="ZapfHumnst BT" w:hAnsi="ZapfHumnst BT"/>
                    <w:spacing w:val="40"/>
                  </w:rPr>
                </w:pPr>
                <w:proofErr w:type="spellStart"/>
                <w:r>
                  <w:rPr>
                    <w:rFonts w:ascii="ZapfHumnst BT" w:hAnsi="ZapfHumnst BT"/>
                    <w:color w:val="006B9C"/>
                    <w:spacing w:val="40"/>
                    <w:sz w:val="14"/>
                    <w:szCs w:val="14"/>
                  </w:rPr>
                  <w:t>Ctra.Sacramento</w:t>
                </w:r>
                <w:proofErr w:type="spellEnd"/>
                <w:r>
                  <w:rPr>
                    <w:rFonts w:ascii="ZapfHumnst BT" w:hAnsi="ZapfHumnst BT"/>
                    <w:color w:val="006B9C"/>
                    <w:spacing w:val="40"/>
                    <w:sz w:val="14"/>
                    <w:szCs w:val="14"/>
                  </w:rPr>
                  <w:t xml:space="preserve"> </w:t>
                </w:r>
                <w:smartTag w:uri="urn:schemas-microsoft-com:office:smarttags" w:element="PersonName">
                  <w:smartTagPr>
                    <w:attr w:name="ProductID" w:val="La Ca￱ada"/>
                  </w:smartTagPr>
                  <w:r>
                    <w:rPr>
                      <w:rFonts w:ascii="ZapfHumnst BT" w:hAnsi="ZapfHumnst BT"/>
                      <w:color w:val="006B9C"/>
                      <w:spacing w:val="40"/>
                      <w:sz w:val="14"/>
                      <w:szCs w:val="14"/>
                    </w:rPr>
                    <w:t>La Cañada</w:t>
                  </w:r>
                </w:smartTag>
                <w:r>
                  <w:rPr>
                    <w:rFonts w:ascii="ZapfHumnst BT" w:hAnsi="ZapfHumnst BT"/>
                    <w:color w:val="006B9C"/>
                    <w:spacing w:val="40"/>
                    <w:sz w:val="14"/>
                    <w:szCs w:val="14"/>
                  </w:rPr>
                  <w:t xml:space="preserve"> de San Urbano 04120 Almería (España) Telf.: 950 015 132 FAX: 950 015 331 www.ual.es</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E0410C"/>
    <w:lvl w:ilvl="0">
      <w:start w:val="1"/>
      <w:numFmt w:val="bullet"/>
      <w:lvlText w:val=""/>
      <w:lvlJc w:val="left"/>
      <w:pPr>
        <w:tabs>
          <w:tab w:val="num" w:pos="360"/>
        </w:tabs>
        <w:ind w:left="360" w:hanging="360"/>
      </w:pPr>
      <w:rPr>
        <w:rFonts w:ascii="Symbol" w:hAnsi="Symbol" w:hint="default"/>
      </w:rPr>
    </w:lvl>
  </w:abstractNum>
  <w:abstractNum w:abstractNumId="1">
    <w:nsid w:val="048E62C3"/>
    <w:multiLevelType w:val="hybridMultilevel"/>
    <w:tmpl w:val="4560C696"/>
    <w:lvl w:ilvl="0" w:tplc="0C0A0011">
      <w:start w:val="1"/>
      <w:numFmt w:val="decimal"/>
      <w:lvlText w:val="%1)"/>
      <w:lvlJc w:val="left"/>
      <w:pPr>
        <w:tabs>
          <w:tab w:val="num" w:pos="888"/>
        </w:tabs>
        <w:ind w:left="888" w:hanging="360"/>
      </w:pPr>
    </w:lvl>
    <w:lvl w:ilvl="1" w:tplc="0C0A0019" w:tentative="1">
      <w:start w:val="1"/>
      <w:numFmt w:val="lowerLetter"/>
      <w:lvlText w:val="%2."/>
      <w:lvlJc w:val="left"/>
      <w:pPr>
        <w:tabs>
          <w:tab w:val="num" w:pos="1608"/>
        </w:tabs>
        <w:ind w:left="1608" w:hanging="360"/>
      </w:pPr>
    </w:lvl>
    <w:lvl w:ilvl="2" w:tplc="0C0A001B" w:tentative="1">
      <w:start w:val="1"/>
      <w:numFmt w:val="lowerRoman"/>
      <w:lvlText w:val="%3."/>
      <w:lvlJc w:val="right"/>
      <w:pPr>
        <w:tabs>
          <w:tab w:val="num" w:pos="2328"/>
        </w:tabs>
        <w:ind w:left="2328" w:hanging="180"/>
      </w:pPr>
    </w:lvl>
    <w:lvl w:ilvl="3" w:tplc="0C0A000F" w:tentative="1">
      <w:start w:val="1"/>
      <w:numFmt w:val="decimal"/>
      <w:lvlText w:val="%4."/>
      <w:lvlJc w:val="left"/>
      <w:pPr>
        <w:tabs>
          <w:tab w:val="num" w:pos="3048"/>
        </w:tabs>
        <w:ind w:left="3048" w:hanging="360"/>
      </w:pPr>
    </w:lvl>
    <w:lvl w:ilvl="4" w:tplc="0C0A0019" w:tentative="1">
      <w:start w:val="1"/>
      <w:numFmt w:val="lowerLetter"/>
      <w:lvlText w:val="%5."/>
      <w:lvlJc w:val="left"/>
      <w:pPr>
        <w:tabs>
          <w:tab w:val="num" w:pos="3768"/>
        </w:tabs>
        <w:ind w:left="3768" w:hanging="360"/>
      </w:pPr>
    </w:lvl>
    <w:lvl w:ilvl="5" w:tplc="0C0A001B" w:tentative="1">
      <w:start w:val="1"/>
      <w:numFmt w:val="lowerRoman"/>
      <w:lvlText w:val="%6."/>
      <w:lvlJc w:val="right"/>
      <w:pPr>
        <w:tabs>
          <w:tab w:val="num" w:pos="4488"/>
        </w:tabs>
        <w:ind w:left="4488" w:hanging="180"/>
      </w:pPr>
    </w:lvl>
    <w:lvl w:ilvl="6" w:tplc="0C0A000F" w:tentative="1">
      <w:start w:val="1"/>
      <w:numFmt w:val="decimal"/>
      <w:lvlText w:val="%7."/>
      <w:lvlJc w:val="left"/>
      <w:pPr>
        <w:tabs>
          <w:tab w:val="num" w:pos="5208"/>
        </w:tabs>
        <w:ind w:left="5208" w:hanging="360"/>
      </w:pPr>
    </w:lvl>
    <w:lvl w:ilvl="7" w:tplc="0C0A0019" w:tentative="1">
      <w:start w:val="1"/>
      <w:numFmt w:val="lowerLetter"/>
      <w:lvlText w:val="%8."/>
      <w:lvlJc w:val="left"/>
      <w:pPr>
        <w:tabs>
          <w:tab w:val="num" w:pos="5928"/>
        </w:tabs>
        <w:ind w:left="5928" w:hanging="360"/>
      </w:pPr>
    </w:lvl>
    <w:lvl w:ilvl="8" w:tplc="0C0A001B" w:tentative="1">
      <w:start w:val="1"/>
      <w:numFmt w:val="lowerRoman"/>
      <w:lvlText w:val="%9."/>
      <w:lvlJc w:val="right"/>
      <w:pPr>
        <w:tabs>
          <w:tab w:val="num" w:pos="6648"/>
        </w:tabs>
        <w:ind w:left="6648" w:hanging="180"/>
      </w:pPr>
    </w:lvl>
  </w:abstractNum>
  <w:abstractNum w:abstractNumId="2">
    <w:nsid w:val="0B3B7ADC"/>
    <w:multiLevelType w:val="hybridMultilevel"/>
    <w:tmpl w:val="29169D7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B1C3C53"/>
    <w:multiLevelType w:val="hybridMultilevel"/>
    <w:tmpl w:val="E024490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CE6BFC"/>
    <w:multiLevelType w:val="hybridMultilevel"/>
    <w:tmpl w:val="C918567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831D47"/>
    <w:multiLevelType w:val="hybridMultilevel"/>
    <w:tmpl w:val="A5E25F2A"/>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DF5134"/>
    <w:multiLevelType w:val="hybridMultilevel"/>
    <w:tmpl w:val="11E04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7233F4F"/>
    <w:multiLevelType w:val="hybridMultilevel"/>
    <w:tmpl w:val="16203BA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A0F59CF"/>
    <w:multiLevelType w:val="hybridMultilevel"/>
    <w:tmpl w:val="575E48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3B7607B"/>
    <w:multiLevelType w:val="hybridMultilevel"/>
    <w:tmpl w:val="14926C1C"/>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A623CA2"/>
    <w:multiLevelType w:val="hybridMultilevel"/>
    <w:tmpl w:val="AC26A31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64374E3"/>
    <w:multiLevelType w:val="hybridMultilevel"/>
    <w:tmpl w:val="0D66812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BB846F3"/>
    <w:multiLevelType w:val="hybridMultilevel"/>
    <w:tmpl w:val="C944D7E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AEE51D0"/>
    <w:multiLevelType w:val="hybridMultilevel"/>
    <w:tmpl w:val="A75E3F60"/>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FF93C06"/>
    <w:multiLevelType w:val="hybridMultilevel"/>
    <w:tmpl w:val="049E9EAA"/>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6"/>
  </w:num>
  <w:num w:numId="4">
    <w:abstractNumId w:val="12"/>
  </w:num>
  <w:num w:numId="5">
    <w:abstractNumId w:val="10"/>
  </w:num>
  <w:num w:numId="6">
    <w:abstractNumId w:val="7"/>
  </w:num>
  <w:num w:numId="7">
    <w:abstractNumId w:val="2"/>
  </w:num>
  <w:num w:numId="8">
    <w:abstractNumId w:val="8"/>
  </w:num>
  <w:num w:numId="9">
    <w:abstractNumId w:val="1"/>
  </w:num>
  <w:num w:numId="10">
    <w:abstractNumId w:val="4"/>
  </w:num>
  <w:num w:numId="11">
    <w:abstractNumId w:val="9"/>
  </w:num>
  <w:num w:numId="12">
    <w:abstractNumId w:val="14"/>
  </w:num>
  <w:num w:numId="13">
    <w:abstractNumId w:val="5"/>
  </w:num>
  <w:num w:numId="14">
    <w:abstractNumId w:val="13"/>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084363"/>
    <w:rsid w:val="00004531"/>
    <w:rsid w:val="00004C22"/>
    <w:rsid w:val="00020613"/>
    <w:rsid w:val="00020B59"/>
    <w:rsid w:val="00031A91"/>
    <w:rsid w:val="00043F7A"/>
    <w:rsid w:val="00045E6D"/>
    <w:rsid w:val="00061792"/>
    <w:rsid w:val="00065CDD"/>
    <w:rsid w:val="00071105"/>
    <w:rsid w:val="000741CE"/>
    <w:rsid w:val="00074F87"/>
    <w:rsid w:val="00084363"/>
    <w:rsid w:val="000928F0"/>
    <w:rsid w:val="00094621"/>
    <w:rsid w:val="000A18B5"/>
    <w:rsid w:val="000A7F6E"/>
    <w:rsid w:val="000B65CD"/>
    <w:rsid w:val="000C27F0"/>
    <w:rsid w:val="000D6EF2"/>
    <w:rsid w:val="000E25DE"/>
    <w:rsid w:val="000F3088"/>
    <w:rsid w:val="000F68FC"/>
    <w:rsid w:val="00123991"/>
    <w:rsid w:val="0013419C"/>
    <w:rsid w:val="001618FF"/>
    <w:rsid w:val="001A0153"/>
    <w:rsid w:val="001B168C"/>
    <w:rsid w:val="002059B6"/>
    <w:rsid w:val="00210D09"/>
    <w:rsid w:val="00226E70"/>
    <w:rsid w:val="00237F54"/>
    <w:rsid w:val="002409A9"/>
    <w:rsid w:val="0025104D"/>
    <w:rsid w:val="00257909"/>
    <w:rsid w:val="00270C27"/>
    <w:rsid w:val="00270C32"/>
    <w:rsid w:val="00277DB0"/>
    <w:rsid w:val="00287C20"/>
    <w:rsid w:val="0029040C"/>
    <w:rsid w:val="00291E6A"/>
    <w:rsid w:val="00292F2C"/>
    <w:rsid w:val="00293913"/>
    <w:rsid w:val="002A6C7C"/>
    <w:rsid w:val="002C468B"/>
    <w:rsid w:val="002F014B"/>
    <w:rsid w:val="002F07FE"/>
    <w:rsid w:val="002F2103"/>
    <w:rsid w:val="002F3361"/>
    <w:rsid w:val="00301B2C"/>
    <w:rsid w:val="003106B8"/>
    <w:rsid w:val="00314FDE"/>
    <w:rsid w:val="00330DDD"/>
    <w:rsid w:val="00340D96"/>
    <w:rsid w:val="00345B3D"/>
    <w:rsid w:val="0036062F"/>
    <w:rsid w:val="00365867"/>
    <w:rsid w:val="003B18DE"/>
    <w:rsid w:val="003C3045"/>
    <w:rsid w:val="003C434A"/>
    <w:rsid w:val="003E17C6"/>
    <w:rsid w:val="003E41F2"/>
    <w:rsid w:val="003F14A4"/>
    <w:rsid w:val="0040394E"/>
    <w:rsid w:val="00405F21"/>
    <w:rsid w:val="004100F3"/>
    <w:rsid w:val="00410F5C"/>
    <w:rsid w:val="0041564D"/>
    <w:rsid w:val="00425A44"/>
    <w:rsid w:val="00431CD7"/>
    <w:rsid w:val="00433579"/>
    <w:rsid w:val="00436152"/>
    <w:rsid w:val="00437233"/>
    <w:rsid w:val="0044476D"/>
    <w:rsid w:val="0044714A"/>
    <w:rsid w:val="00457023"/>
    <w:rsid w:val="0048026E"/>
    <w:rsid w:val="0048053E"/>
    <w:rsid w:val="004806FB"/>
    <w:rsid w:val="0048515E"/>
    <w:rsid w:val="0049544E"/>
    <w:rsid w:val="004A03E8"/>
    <w:rsid w:val="004B0BC2"/>
    <w:rsid w:val="004B28E8"/>
    <w:rsid w:val="004C3AD6"/>
    <w:rsid w:val="004C7558"/>
    <w:rsid w:val="004D294A"/>
    <w:rsid w:val="004D5369"/>
    <w:rsid w:val="004E0CCE"/>
    <w:rsid w:val="004E7093"/>
    <w:rsid w:val="004F35F5"/>
    <w:rsid w:val="004F4D86"/>
    <w:rsid w:val="004F50C5"/>
    <w:rsid w:val="004F5D43"/>
    <w:rsid w:val="00513438"/>
    <w:rsid w:val="005152F5"/>
    <w:rsid w:val="00515A31"/>
    <w:rsid w:val="00524094"/>
    <w:rsid w:val="00526CDE"/>
    <w:rsid w:val="005457F6"/>
    <w:rsid w:val="00557C52"/>
    <w:rsid w:val="0056121F"/>
    <w:rsid w:val="00562CC1"/>
    <w:rsid w:val="0058148F"/>
    <w:rsid w:val="00584B2C"/>
    <w:rsid w:val="00591F4B"/>
    <w:rsid w:val="00597BDA"/>
    <w:rsid w:val="005A6513"/>
    <w:rsid w:val="005B572E"/>
    <w:rsid w:val="005C0A17"/>
    <w:rsid w:val="005D5D42"/>
    <w:rsid w:val="005E02AD"/>
    <w:rsid w:val="005F225A"/>
    <w:rsid w:val="00604DA1"/>
    <w:rsid w:val="0061181A"/>
    <w:rsid w:val="00616AF9"/>
    <w:rsid w:val="006308C1"/>
    <w:rsid w:val="00643051"/>
    <w:rsid w:val="00656FFE"/>
    <w:rsid w:val="00661B3A"/>
    <w:rsid w:val="00670445"/>
    <w:rsid w:val="00681490"/>
    <w:rsid w:val="00686490"/>
    <w:rsid w:val="00692653"/>
    <w:rsid w:val="00694102"/>
    <w:rsid w:val="006B30DE"/>
    <w:rsid w:val="006E2326"/>
    <w:rsid w:val="006E7BAE"/>
    <w:rsid w:val="007025E8"/>
    <w:rsid w:val="00722199"/>
    <w:rsid w:val="00741B11"/>
    <w:rsid w:val="00741D50"/>
    <w:rsid w:val="00743A54"/>
    <w:rsid w:val="00751E6F"/>
    <w:rsid w:val="007600A2"/>
    <w:rsid w:val="007609D2"/>
    <w:rsid w:val="00766665"/>
    <w:rsid w:val="0077120C"/>
    <w:rsid w:val="00772362"/>
    <w:rsid w:val="00773DD9"/>
    <w:rsid w:val="00780E64"/>
    <w:rsid w:val="00794724"/>
    <w:rsid w:val="007A2DE2"/>
    <w:rsid w:val="007B1B2A"/>
    <w:rsid w:val="007C3434"/>
    <w:rsid w:val="007C6C5B"/>
    <w:rsid w:val="007D24F4"/>
    <w:rsid w:val="007D7CE8"/>
    <w:rsid w:val="007E0066"/>
    <w:rsid w:val="007E30A6"/>
    <w:rsid w:val="007F0399"/>
    <w:rsid w:val="00800811"/>
    <w:rsid w:val="00823FF0"/>
    <w:rsid w:val="008366D2"/>
    <w:rsid w:val="008435BB"/>
    <w:rsid w:val="008868EE"/>
    <w:rsid w:val="00896629"/>
    <w:rsid w:val="008A13A0"/>
    <w:rsid w:val="008A2DCA"/>
    <w:rsid w:val="008A47E4"/>
    <w:rsid w:val="008B048B"/>
    <w:rsid w:val="008C2A00"/>
    <w:rsid w:val="008D0E51"/>
    <w:rsid w:val="008D2749"/>
    <w:rsid w:val="008E664C"/>
    <w:rsid w:val="008F6D2D"/>
    <w:rsid w:val="009103F0"/>
    <w:rsid w:val="00910AE5"/>
    <w:rsid w:val="009302ED"/>
    <w:rsid w:val="009320F2"/>
    <w:rsid w:val="00942B60"/>
    <w:rsid w:val="00946895"/>
    <w:rsid w:val="00961FF5"/>
    <w:rsid w:val="009754A5"/>
    <w:rsid w:val="00977D1E"/>
    <w:rsid w:val="009826F2"/>
    <w:rsid w:val="009A10C6"/>
    <w:rsid w:val="009A168F"/>
    <w:rsid w:val="009A485B"/>
    <w:rsid w:val="009B6081"/>
    <w:rsid w:val="009D1EC6"/>
    <w:rsid w:val="009D403D"/>
    <w:rsid w:val="009D6E31"/>
    <w:rsid w:val="009E2589"/>
    <w:rsid w:val="009E703F"/>
    <w:rsid w:val="009F2E04"/>
    <w:rsid w:val="009F5112"/>
    <w:rsid w:val="009F66F5"/>
    <w:rsid w:val="00A1553B"/>
    <w:rsid w:val="00A326FF"/>
    <w:rsid w:val="00A41355"/>
    <w:rsid w:val="00A45832"/>
    <w:rsid w:val="00A56644"/>
    <w:rsid w:val="00A76FA9"/>
    <w:rsid w:val="00A774F8"/>
    <w:rsid w:val="00A80638"/>
    <w:rsid w:val="00A84EE5"/>
    <w:rsid w:val="00A868AB"/>
    <w:rsid w:val="00A86F7C"/>
    <w:rsid w:val="00A92CF9"/>
    <w:rsid w:val="00AA18E8"/>
    <w:rsid w:val="00AA6BFA"/>
    <w:rsid w:val="00AB1201"/>
    <w:rsid w:val="00AE4729"/>
    <w:rsid w:val="00AF0268"/>
    <w:rsid w:val="00AF1842"/>
    <w:rsid w:val="00AF1B62"/>
    <w:rsid w:val="00AF6D19"/>
    <w:rsid w:val="00B01101"/>
    <w:rsid w:val="00B04674"/>
    <w:rsid w:val="00B35955"/>
    <w:rsid w:val="00B401BD"/>
    <w:rsid w:val="00B423E6"/>
    <w:rsid w:val="00B42546"/>
    <w:rsid w:val="00B454C9"/>
    <w:rsid w:val="00B4608B"/>
    <w:rsid w:val="00B54D6F"/>
    <w:rsid w:val="00B74659"/>
    <w:rsid w:val="00B80C98"/>
    <w:rsid w:val="00B826AF"/>
    <w:rsid w:val="00B91EFA"/>
    <w:rsid w:val="00B93421"/>
    <w:rsid w:val="00BA6F49"/>
    <w:rsid w:val="00BC1A84"/>
    <w:rsid w:val="00BC6A7F"/>
    <w:rsid w:val="00BE4D3A"/>
    <w:rsid w:val="00BE743E"/>
    <w:rsid w:val="00C01398"/>
    <w:rsid w:val="00C108CC"/>
    <w:rsid w:val="00C21E8A"/>
    <w:rsid w:val="00C24EA6"/>
    <w:rsid w:val="00C31A97"/>
    <w:rsid w:val="00C31B58"/>
    <w:rsid w:val="00C33DA8"/>
    <w:rsid w:val="00C33F38"/>
    <w:rsid w:val="00C53F7A"/>
    <w:rsid w:val="00C60E74"/>
    <w:rsid w:val="00C6428C"/>
    <w:rsid w:val="00C64DA9"/>
    <w:rsid w:val="00C725E3"/>
    <w:rsid w:val="00C74FD7"/>
    <w:rsid w:val="00C77BBC"/>
    <w:rsid w:val="00C91308"/>
    <w:rsid w:val="00C93A2C"/>
    <w:rsid w:val="00CA00C9"/>
    <w:rsid w:val="00CB4A34"/>
    <w:rsid w:val="00CC6940"/>
    <w:rsid w:val="00CE0C95"/>
    <w:rsid w:val="00CE452F"/>
    <w:rsid w:val="00CF3606"/>
    <w:rsid w:val="00D007D5"/>
    <w:rsid w:val="00D367EA"/>
    <w:rsid w:val="00D37030"/>
    <w:rsid w:val="00D46598"/>
    <w:rsid w:val="00D55377"/>
    <w:rsid w:val="00D73DCF"/>
    <w:rsid w:val="00D75602"/>
    <w:rsid w:val="00D767DC"/>
    <w:rsid w:val="00DB66FB"/>
    <w:rsid w:val="00DC6754"/>
    <w:rsid w:val="00DD000B"/>
    <w:rsid w:val="00DE28E4"/>
    <w:rsid w:val="00E02666"/>
    <w:rsid w:val="00E052DE"/>
    <w:rsid w:val="00E11AB8"/>
    <w:rsid w:val="00E130BF"/>
    <w:rsid w:val="00E23404"/>
    <w:rsid w:val="00E268C4"/>
    <w:rsid w:val="00E33D85"/>
    <w:rsid w:val="00E37A0C"/>
    <w:rsid w:val="00E45C0E"/>
    <w:rsid w:val="00E52F85"/>
    <w:rsid w:val="00E73EF8"/>
    <w:rsid w:val="00E8113C"/>
    <w:rsid w:val="00E9044B"/>
    <w:rsid w:val="00E96515"/>
    <w:rsid w:val="00EB4296"/>
    <w:rsid w:val="00EB49CE"/>
    <w:rsid w:val="00EB79FF"/>
    <w:rsid w:val="00EC07B0"/>
    <w:rsid w:val="00EC3B2D"/>
    <w:rsid w:val="00ED0456"/>
    <w:rsid w:val="00F01EA1"/>
    <w:rsid w:val="00F319B3"/>
    <w:rsid w:val="00F40C00"/>
    <w:rsid w:val="00F41CC1"/>
    <w:rsid w:val="00F430D1"/>
    <w:rsid w:val="00F44838"/>
    <w:rsid w:val="00F70053"/>
    <w:rsid w:val="00F8158A"/>
    <w:rsid w:val="00F90BD0"/>
    <w:rsid w:val="00FB4796"/>
    <w:rsid w:val="00FC08D7"/>
    <w:rsid w:val="00FD2360"/>
    <w:rsid w:val="00FE6D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 w:type="paragraph" w:styleId="HTMLconformatoprevio">
    <w:name w:val="HTML Preformatted"/>
    <w:basedOn w:val="Normal"/>
    <w:link w:val="HTMLconformatoprevioCar"/>
    <w:uiPriority w:val="99"/>
    <w:rsid w:val="00D0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D007D5"/>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s>
</file>

<file path=word/webSettings.xml><?xml version="1.0" encoding="utf-8"?>
<w:webSettings xmlns:r="http://schemas.openxmlformats.org/officeDocument/2006/relationships" xmlns:w="http://schemas.openxmlformats.org/wordprocessingml/2006/main">
  <w:divs>
    <w:div w:id="243147733">
      <w:bodyDiv w:val="1"/>
      <w:marLeft w:val="0"/>
      <w:marRight w:val="0"/>
      <w:marTop w:val="0"/>
      <w:marBottom w:val="0"/>
      <w:divBdr>
        <w:top w:val="none" w:sz="0" w:space="0" w:color="auto"/>
        <w:left w:val="none" w:sz="0" w:space="0" w:color="auto"/>
        <w:bottom w:val="none" w:sz="0" w:space="0" w:color="auto"/>
        <w:right w:val="none" w:sz="0" w:space="0" w:color="auto"/>
      </w:divBdr>
    </w:div>
    <w:div w:id="479812474">
      <w:bodyDiv w:val="1"/>
      <w:marLeft w:val="0"/>
      <w:marRight w:val="0"/>
      <w:marTop w:val="0"/>
      <w:marBottom w:val="0"/>
      <w:divBdr>
        <w:top w:val="none" w:sz="0" w:space="0" w:color="auto"/>
        <w:left w:val="none" w:sz="0" w:space="0" w:color="auto"/>
        <w:bottom w:val="none" w:sz="0" w:space="0" w:color="auto"/>
        <w:right w:val="none" w:sz="0" w:space="0" w:color="auto"/>
      </w:divBdr>
    </w:div>
    <w:div w:id="508522452">
      <w:bodyDiv w:val="1"/>
      <w:marLeft w:val="0"/>
      <w:marRight w:val="0"/>
      <w:marTop w:val="0"/>
      <w:marBottom w:val="0"/>
      <w:divBdr>
        <w:top w:val="none" w:sz="0" w:space="0" w:color="auto"/>
        <w:left w:val="none" w:sz="0" w:space="0" w:color="auto"/>
        <w:bottom w:val="none" w:sz="0" w:space="0" w:color="auto"/>
        <w:right w:val="none" w:sz="0" w:space="0" w:color="auto"/>
      </w:divBdr>
    </w:div>
    <w:div w:id="653678148">
      <w:bodyDiv w:val="1"/>
      <w:marLeft w:val="0"/>
      <w:marRight w:val="0"/>
      <w:marTop w:val="0"/>
      <w:marBottom w:val="0"/>
      <w:divBdr>
        <w:top w:val="none" w:sz="0" w:space="0" w:color="auto"/>
        <w:left w:val="none" w:sz="0" w:space="0" w:color="auto"/>
        <w:bottom w:val="none" w:sz="0" w:space="0" w:color="auto"/>
        <w:right w:val="none" w:sz="0" w:space="0" w:color="auto"/>
      </w:divBdr>
    </w:div>
    <w:div w:id="768962373">
      <w:bodyDiv w:val="1"/>
      <w:marLeft w:val="0"/>
      <w:marRight w:val="0"/>
      <w:marTop w:val="0"/>
      <w:marBottom w:val="0"/>
      <w:divBdr>
        <w:top w:val="none" w:sz="0" w:space="0" w:color="auto"/>
        <w:left w:val="none" w:sz="0" w:space="0" w:color="auto"/>
        <w:bottom w:val="none" w:sz="0" w:space="0" w:color="auto"/>
        <w:right w:val="none" w:sz="0" w:space="0" w:color="auto"/>
      </w:divBdr>
    </w:div>
    <w:div w:id="847015597">
      <w:bodyDiv w:val="1"/>
      <w:marLeft w:val="0"/>
      <w:marRight w:val="0"/>
      <w:marTop w:val="0"/>
      <w:marBottom w:val="0"/>
      <w:divBdr>
        <w:top w:val="none" w:sz="0" w:space="0" w:color="auto"/>
        <w:left w:val="none" w:sz="0" w:space="0" w:color="auto"/>
        <w:bottom w:val="none" w:sz="0" w:space="0" w:color="auto"/>
        <w:right w:val="none" w:sz="0" w:space="0" w:color="auto"/>
      </w:divBdr>
    </w:div>
    <w:div w:id="1100179273">
      <w:bodyDiv w:val="1"/>
      <w:marLeft w:val="0"/>
      <w:marRight w:val="0"/>
      <w:marTop w:val="0"/>
      <w:marBottom w:val="0"/>
      <w:divBdr>
        <w:top w:val="none" w:sz="0" w:space="0" w:color="auto"/>
        <w:left w:val="none" w:sz="0" w:space="0" w:color="auto"/>
        <w:bottom w:val="none" w:sz="0" w:space="0" w:color="auto"/>
        <w:right w:val="none" w:sz="0" w:space="0" w:color="auto"/>
      </w:divBdr>
    </w:div>
    <w:div w:id="1342733232">
      <w:bodyDiv w:val="1"/>
      <w:marLeft w:val="0"/>
      <w:marRight w:val="0"/>
      <w:marTop w:val="0"/>
      <w:marBottom w:val="0"/>
      <w:divBdr>
        <w:top w:val="none" w:sz="0" w:space="0" w:color="auto"/>
        <w:left w:val="none" w:sz="0" w:space="0" w:color="auto"/>
        <w:bottom w:val="none" w:sz="0" w:space="0" w:color="auto"/>
        <w:right w:val="none" w:sz="0" w:space="0" w:color="auto"/>
      </w:divBdr>
    </w:div>
    <w:div w:id="1499686769">
      <w:bodyDiv w:val="1"/>
      <w:marLeft w:val="0"/>
      <w:marRight w:val="0"/>
      <w:marTop w:val="0"/>
      <w:marBottom w:val="0"/>
      <w:divBdr>
        <w:top w:val="none" w:sz="0" w:space="0" w:color="auto"/>
        <w:left w:val="none" w:sz="0" w:space="0" w:color="auto"/>
        <w:bottom w:val="none" w:sz="0" w:space="0" w:color="auto"/>
        <w:right w:val="none" w:sz="0" w:space="0" w:color="auto"/>
      </w:divBdr>
    </w:div>
    <w:div w:id="1688828963">
      <w:bodyDiv w:val="1"/>
      <w:marLeft w:val="0"/>
      <w:marRight w:val="0"/>
      <w:marTop w:val="0"/>
      <w:marBottom w:val="0"/>
      <w:divBdr>
        <w:top w:val="none" w:sz="0" w:space="0" w:color="auto"/>
        <w:left w:val="none" w:sz="0" w:space="0" w:color="auto"/>
        <w:bottom w:val="none" w:sz="0" w:space="0" w:color="auto"/>
        <w:right w:val="none" w:sz="0" w:space="0" w:color="auto"/>
      </w:divBdr>
    </w:div>
    <w:div w:id="192448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omcat4_1\webapps\ROOT\ManualImagen\plantillas\imprenta\folio2.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393E1-53E2-498E-BD9B-572D6576F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folio2</Template>
  <TotalTime>528</TotalTime>
  <Pages>8</Pages>
  <Words>2945</Words>
  <Characters>14984</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Universidad de Almería</Company>
  <LinksUpToDate>false</LinksUpToDate>
  <CharactersWithSpaces>17894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dmata</dc:creator>
  <cp:lastModifiedBy>STIC</cp:lastModifiedBy>
  <cp:revision>31</cp:revision>
  <cp:lastPrinted>2012-10-22T10:29:00Z</cp:lastPrinted>
  <dcterms:created xsi:type="dcterms:W3CDTF">2012-07-16T10:14:00Z</dcterms:created>
  <dcterms:modified xsi:type="dcterms:W3CDTF">2012-10-22T10:30:00Z</dcterms:modified>
</cp:coreProperties>
</file>